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BB28" w14:textId="755FB364" w:rsidR="009B4E29" w:rsidRDefault="009B4E29" w:rsidP="009B4E29">
      <w:pPr>
        <w:spacing w:before="169"/>
        <w:jc w:val="center"/>
        <w:rPr>
          <w:rFonts w:ascii="Open Sans" w:hAnsi="Open Sans" w:cs="Open Sans"/>
          <w:b/>
          <w:color w:val="004787"/>
          <w:w w:val="95"/>
          <w:sz w:val="56"/>
          <w:szCs w:val="20"/>
        </w:rPr>
      </w:pPr>
      <w:bookmarkStart w:id="0" w:name="_Hlk155345909"/>
      <w:r w:rsidRPr="00563C4D">
        <w:rPr>
          <w:rFonts w:ascii="Open Sans" w:hAnsi="Open Sans" w:cs="Open Sans"/>
          <w:b/>
          <w:noProof/>
          <w:color w:val="004787"/>
          <w:w w:val="95"/>
          <w:sz w:val="56"/>
          <w:szCs w:val="20"/>
        </w:rPr>
        <w:drawing>
          <wp:anchor distT="0" distB="0" distL="114300" distR="114300" simplePos="0" relativeHeight="251663360" behindDoc="1" locked="0" layoutInCell="1" allowOverlap="1" wp14:anchorId="0F00BE98" wp14:editId="34816F12">
            <wp:simplePos x="0" y="0"/>
            <wp:positionH relativeFrom="margin">
              <wp:align>left</wp:align>
            </wp:positionH>
            <wp:positionV relativeFrom="paragraph">
              <wp:posOffset>0</wp:posOffset>
            </wp:positionV>
            <wp:extent cx="2606040" cy="1349375"/>
            <wp:effectExtent l="0" t="0" r="3810" b="3175"/>
            <wp:wrapTight wrapText="bothSides">
              <wp:wrapPolygon edited="0">
                <wp:start x="0" y="0"/>
                <wp:lineTo x="0" y="21346"/>
                <wp:lineTo x="21474" y="21346"/>
                <wp:lineTo x="21474" y="0"/>
                <wp:lineTo x="0" y="0"/>
              </wp:wrapPolygon>
            </wp:wrapTight>
            <wp:docPr id="166031888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18881" name="Picture 1" descr="A blue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3107" cy="1358483"/>
                    </a:xfrm>
                    <a:prstGeom prst="rect">
                      <a:avLst/>
                    </a:prstGeom>
                  </pic:spPr>
                </pic:pic>
              </a:graphicData>
            </a:graphic>
            <wp14:sizeRelH relativeFrom="margin">
              <wp14:pctWidth>0</wp14:pctWidth>
            </wp14:sizeRelH>
            <wp14:sizeRelV relativeFrom="margin">
              <wp14:pctHeight>0</wp14:pctHeight>
            </wp14:sizeRelV>
          </wp:anchor>
        </w:drawing>
      </w:r>
      <w:r w:rsidR="0049713D">
        <w:rPr>
          <w:rFonts w:ascii="Open Sans" w:hAnsi="Open Sans" w:cs="Open Sans"/>
          <w:b/>
          <w:noProof/>
          <w:color w:val="004787"/>
          <w:w w:val="95"/>
          <w:sz w:val="56"/>
          <w:szCs w:val="20"/>
        </w:rPr>
        <w:t>Generalist Adviser</w:t>
      </w:r>
    </w:p>
    <w:p w14:paraId="4C001BD0" w14:textId="00923B2D" w:rsidR="005D036A" w:rsidRPr="005D036A" w:rsidRDefault="005D036A" w:rsidP="009B4E29">
      <w:pPr>
        <w:spacing w:before="169"/>
        <w:jc w:val="center"/>
        <w:rPr>
          <w:rFonts w:ascii="Open Sans" w:hAnsi="Open Sans" w:cs="Open Sans"/>
          <w:b/>
          <w:sz w:val="40"/>
          <w:szCs w:val="12"/>
        </w:rPr>
      </w:pPr>
      <w:r w:rsidRPr="005D036A">
        <w:rPr>
          <w:rFonts w:ascii="Open Sans" w:hAnsi="Open Sans" w:cs="Open Sans"/>
          <w:b/>
          <w:color w:val="004787"/>
          <w:w w:val="95"/>
          <w:sz w:val="40"/>
          <w:szCs w:val="12"/>
        </w:rPr>
        <w:t>(trainee role available)</w:t>
      </w:r>
    </w:p>
    <w:p w14:paraId="32D3F537" w14:textId="5224D71F" w:rsidR="009B4E29" w:rsidRPr="001E425E" w:rsidRDefault="0049713D" w:rsidP="001C75C0">
      <w:pPr>
        <w:spacing w:before="358"/>
        <w:ind w:left="3800" w:firstLine="520"/>
        <w:jc w:val="center"/>
        <w:rPr>
          <w:rFonts w:ascii="Open Sans" w:hAnsi="Open Sans" w:cs="Open Sans"/>
          <w:b/>
          <w:sz w:val="44"/>
        </w:rPr>
      </w:pPr>
      <w:r>
        <w:rPr>
          <w:rFonts w:ascii="Open Sans" w:hAnsi="Open Sans" w:cs="Open Sans"/>
          <w:b/>
          <w:color w:val="004A87"/>
          <w:sz w:val="44"/>
        </w:rPr>
        <w:t>18.5</w:t>
      </w:r>
      <w:r w:rsidR="009B4E29" w:rsidRPr="001E425E">
        <w:rPr>
          <w:rFonts w:ascii="Open Sans" w:hAnsi="Open Sans" w:cs="Open Sans"/>
          <w:b/>
          <w:color w:val="004A87"/>
          <w:sz w:val="44"/>
        </w:rPr>
        <w:t xml:space="preserve"> hours per week</w:t>
      </w:r>
    </w:p>
    <w:p w14:paraId="45DCC653" w14:textId="36AD5649" w:rsidR="009B4E29" w:rsidRPr="001E425E" w:rsidRDefault="009B4E29" w:rsidP="009B4E29">
      <w:pPr>
        <w:spacing w:before="436"/>
        <w:jc w:val="both"/>
        <w:rPr>
          <w:rFonts w:ascii="Open Sans" w:hAnsi="Open Sans" w:cs="Open Sans"/>
          <w:sz w:val="60"/>
        </w:rPr>
      </w:pPr>
      <w:r w:rsidRPr="001E425E">
        <w:rPr>
          <w:rFonts w:ascii="Open Sans" w:hAnsi="Open Sans" w:cs="Open Sans"/>
          <w:color w:val="004787"/>
          <w:w w:val="110"/>
          <w:sz w:val="60"/>
        </w:rPr>
        <w:t>Information pack</w:t>
      </w:r>
    </w:p>
    <w:p w14:paraId="41B142A2" w14:textId="77777777" w:rsidR="009B4E29" w:rsidRPr="001E425E" w:rsidRDefault="009B4E29" w:rsidP="009B4E29">
      <w:pPr>
        <w:pStyle w:val="BodyText"/>
        <w:spacing w:before="356" w:line="283" w:lineRule="auto"/>
        <w:ind w:left="200" w:right="198"/>
        <w:jc w:val="both"/>
        <w:rPr>
          <w:rFonts w:ascii="Open Sans" w:hAnsi="Open Sans" w:cs="Open Sans"/>
        </w:rPr>
      </w:pPr>
      <w:r w:rsidRPr="001E425E">
        <w:rPr>
          <w:rFonts w:ascii="Open Sans" w:hAnsi="Open Sans" w:cs="Open Sans"/>
          <w:color w:val="004787"/>
          <w:w w:val="105"/>
        </w:rPr>
        <w:t>Thanks for your interest in working at Citizens Advice Derbyshire Districts. This information pack should give you everything you need to know to apply for this role and what it means to work at Citizens Advice.</w:t>
      </w:r>
    </w:p>
    <w:p w14:paraId="48560A95" w14:textId="77777777" w:rsidR="009B4E29" w:rsidRPr="001E425E" w:rsidRDefault="009B4E29" w:rsidP="009B4E29">
      <w:pPr>
        <w:pStyle w:val="BodyText"/>
        <w:spacing w:before="278"/>
        <w:ind w:left="200"/>
        <w:rPr>
          <w:rFonts w:ascii="Open Sans" w:hAnsi="Open Sans" w:cs="Open Sans"/>
        </w:rPr>
      </w:pPr>
      <w:r w:rsidRPr="001E425E">
        <w:rPr>
          <w:rFonts w:ascii="Open Sans" w:hAnsi="Open Sans" w:cs="Open Sans"/>
          <w:color w:val="004A87"/>
          <w:w w:val="105"/>
        </w:rPr>
        <w:t>In this pack you’ll find:</w:t>
      </w:r>
    </w:p>
    <w:p w14:paraId="27E0C5C8" w14:textId="77777777" w:rsidR="009B4E29" w:rsidRPr="001E425E" w:rsidRDefault="009B4E29" w:rsidP="009B4E29">
      <w:pPr>
        <w:pStyle w:val="ListParagraph"/>
        <w:numPr>
          <w:ilvl w:val="0"/>
          <w:numId w:val="1"/>
        </w:numPr>
        <w:tabs>
          <w:tab w:val="left" w:pos="920"/>
          <w:tab w:val="left" w:pos="921"/>
        </w:tabs>
        <w:spacing w:before="37"/>
        <w:ind w:hanging="361"/>
        <w:rPr>
          <w:rFonts w:ascii="Open Sans" w:hAnsi="Open Sans" w:cs="Open Sans"/>
          <w:sz w:val="24"/>
        </w:rPr>
      </w:pPr>
      <w:r w:rsidRPr="001E425E">
        <w:rPr>
          <w:rFonts w:ascii="Open Sans" w:hAnsi="Open Sans" w:cs="Open Sans"/>
          <w:color w:val="004A87"/>
          <w:w w:val="105"/>
          <w:sz w:val="24"/>
        </w:rPr>
        <w:t>Our</w:t>
      </w:r>
      <w:r w:rsidRPr="001E425E">
        <w:rPr>
          <w:rFonts w:ascii="Open Sans" w:hAnsi="Open Sans" w:cs="Open Sans"/>
          <w:color w:val="004A87"/>
          <w:spacing w:val="-9"/>
          <w:w w:val="105"/>
          <w:sz w:val="24"/>
        </w:rPr>
        <w:t xml:space="preserve"> </w:t>
      </w:r>
      <w:r w:rsidRPr="001E425E">
        <w:rPr>
          <w:rFonts w:ascii="Open Sans" w:hAnsi="Open Sans" w:cs="Open Sans"/>
          <w:color w:val="004A87"/>
          <w:w w:val="105"/>
          <w:sz w:val="24"/>
        </w:rPr>
        <w:t>values</w:t>
      </w:r>
    </w:p>
    <w:p w14:paraId="7510405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3 things you should know about</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us</w:t>
      </w:r>
    </w:p>
    <w:p w14:paraId="0B81AD77"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05"/>
          <w:sz w:val="24"/>
        </w:rPr>
        <w:t>Overview</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and</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8"/>
          <w:w w:val="105"/>
          <w:sz w:val="24"/>
        </w:rPr>
        <w:t xml:space="preserve"> </w:t>
      </w:r>
      <w:r w:rsidRPr="001E425E">
        <w:rPr>
          <w:rFonts w:ascii="Open Sans" w:hAnsi="Open Sans" w:cs="Open Sans"/>
          <w:color w:val="004A87"/>
          <w:w w:val="105"/>
          <w:sz w:val="24"/>
        </w:rPr>
        <w:t>Derbyshire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Districts</w:t>
      </w:r>
    </w:p>
    <w:p w14:paraId="08E86FF2"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The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role</w:t>
      </w:r>
      <w:r w:rsidRPr="001E425E">
        <w:rPr>
          <w:rFonts w:ascii="Open Sans" w:hAnsi="Open Sans" w:cs="Open Sans"/>
          <w:color w:val="004A87"/>
          <w:spacing w:val="-11"/>
          <w:w w:val="110"/>
          <w:sz w:val="24"/>
        </w:rPr>
        <w:t xml:space="preserve"> </w:t>
      </w:r>
      <w:r w:rsidRPr="001E425E">
        <w:rPr>
          <w:rFonts w:ascii="Open Sans" w:hAnsi="Open Sans" w:cs="Open Sans"/>
          <w:color w:val="004A87"/>
          <w:w w:val="110"/>
          <w:sz w:val="24"/>
        </w:rPr>
        <w:t>profile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and</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personal</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specification</w:t>
      </w:r>
    </w:p>
    <w:p w14:paraId="581B55D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Terms and</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conditions</w:t>
      </w:r>
    </w:p>
    <w:p w14:paraId="2BB97C37" w14:textId="77777777" w:rsidR="009B4E29" w:rsidRPr="001E425E" w:rsidRDefault="009B4E29" w:rsidP="009B4E29">
      <w:pPr>
        <w:pStyle w:val="ListParagraph"/>
        <w:numPr>
          <w:ilvl w:val="0"/>
          <w:numId w:val="1"/>
        </w:numPr>
        <w:tabs>
          <w:tab w:val="left" w:pos="920"/>
          <w:tab w:val="left" w:pos="921"/>
        </w:tabs>
        <w:spacing w:before="35"/>
        <w:ind w:hanging="361"/>
        <w:rPr>
          <w:rFonts w:ascii="Open Sans" w:hAnsi="Open Sans" w:cs="Open Sans"/>
          <w:sz w:val="24"/>
        </w:rPr>
      </w:pPr>
      <w:r w:rsidRPr="001E425E">
        <w:rPr>
          <w:rFonts w:ascii="Open Sans" w:hAnsi="Open Sans" w:cs="Open Sans"/>
          <w:color w:val="004A87"/>
          <w:w w:val="110"/>
          <w:sz w:val="24"/>
        </w:rPr>
        <w:t>What we give our</w:t>
      </w:r>
      <w:r w:rsidRPr="001E425E">
        <w:rPr>
          <w:rFonts w:ascii="Open Sans" w:hAnsi="Open Sans" w:cs="Open Sans"/>
          <w:color w:val="004A87"/>
          <w:spacing w:val="-50"/>
          <w:w w:val="110"/>
          <w:sz w:val="24"/>
        </w:rPr>
        <w:t xml:space="preserve"> </w:t>
      </w:r>
      <w:r w:rsidRPr="001E425E">
        <w:rPr>
          <w:rFonts w:ascii="Open Sans" w:hAnsi="Open Sans" w:cs="Open Sans"/>
          <w:color w:val="004A87"/>
          <w:w w:val="110"/>
          <w:sz w:val="24"/>
        </w:rPr>
        <w:t>staff</w:t>
      </w:r>
    </w:p>
    <w:p w14:paraId="05DF12AA" w14:textId="30673BDD"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Guidance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notes</w:t>
      </w:r>
      <w:r w:rsidRPr="001E425E">
        <w:rPr>
          <w:rFonts w:ascii="Open Sans" w:hAnsi="Open Sans" w:cs="Open Sans"/>
          <w:color w:val="004A87"/>
          <w:spacing w:val="-12"/>
          <w:w w:val="110"/>
          <w:sz w:val="24"/>
        </w:rPr>
        <w:t xml:space="preserve"> </w:t>
      </w:r>
      <w:r w:rsidRPr="001E425E">
        <w:rPr>
          <w:rFonts w:ascii="Open Sans" w:hAnsi="Open Sans" w:cs="Open Sans"/>
          <w:color w:val="004A87"/>
          <w:w w:val="110"/>
          <w:sz w:val="24"/>
        </w:rPr>
        <w:t>for</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completing</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the</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application</w:t>
      </w:r>
      <w:r w:rsidR="00723EBC" w:rsidRPr="001E425E">
        <w:rPr>
          <w:rFonts w:ascii="Open Sans" w:hAnsi="Open Sans" w:cs="Open Sans"/>
          <w:color w:val="004A87"/>
          <w:w w:val="110"/>
          <w:sz w:val="24"/>
        </w:rPr>
        <w:t xml:space="preserve"> form</w:t>
      </w:r>
    </w:p>
    <w:p w14:paraId="59DBBE93" w14:textId="77777777" w:rsidR="009B4E29" w:rsidRPr="001E425E" w:rsidRDefault="009B4E29" w:rsidP="009B4E29">
      <w:pPr>
        <w:pStyle w:val="BodyText"/>
        <w:spacing w:before="5"/>
        <w:rPr>
          <w:rFonts w:ascii="Open Sans" w:hAnsi="Open Sans" w:cs="Open Sans"/>
          <w:sz w:val="29"/>
        </w:rPr>
      </w:pPr>
      <w:r w:rsidRPr="001E425E">
        <w:rPr>
          <w:rFonts w:ascii="Open Sans" w:hAnsi="Open Sans" w:cs="Open Sans"/>
          <w:noProof/>
        </w:rPr>
        <mc:AlternateContent>
          <mc:Choice Requires="wps">
            <w:drawing>
              <wp:anchor distT="0" distB="0" distL="0" distR="0" simplePos="0" relativeHeight="251660288" behindDoc="1" locked="0" layoutInCell="1" allowOverlap="1" wp14:anchorId="3C13114A" wp14:editId="428B1B19">
                <wp:simplePos x="0" y="0"/>
                <wp:positionH relativeFrom="page">
                  <wp:posOffset>469265</wp:posOffset>
                </wp:positionH>
                <wp:positionV relativeFrom="paragraph">
                  <wp:posOffset>230505</wp:posOffset>
                </wp:positionV>
                <wp:extent cx="6555105" cy="751840"/>
                <wp:effectExtent l="0" t="0" r="0" b="0"/>
                <wp:wrapTopAndBottom/>
                <wp:docPr id="56455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51840"/>
                        </a:xfrm>
                        <a:prstGeom prst="rect">
                          <a:avLst/>
                        </a:prstGeom>
                        <a:solidFill>
                          <a:srgbClr val="EAEC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7">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14A" id="_x0000_t202" coordsize="21600,21600" o:spt="202" path="m,l,21600r21600,l21600,xe">
                <v:stroke joinstyle="miter"/>
                <v:path gradientshapeok="t" o:connecttype="rect"/>
              </v:shapetype>
              <v:shape id="Text Box 4" o:spid="_x0000_s1026" type="#_x0000_t202" style="position:absolute;margin-left:36.95pt;margin-top:18.15pt;width:516.15pt;height:59.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" fillcolor="#eaecf5" stroked="f">
                <v:textbox inset="0,0,0,0">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8">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v:textbox>
                <w10:wrap type="topAndBottom" anchorx="page"/>
              </v:shape>
            </w:pict>
          </mc:Fallback>
        </mc:AlternateContent>
      </w:r>
    </w:p>
    <w:p w14:paraId="5E2AFDCB" w14:textId="77777777" w:rsidR="009B4E29" w:rsidRPr="001E425E" w:rsidRDefault="009B4E29" w:rsidP="009B4E29">
      <w:pPr>
        <w:pStyle w:val="BodyText"/>
        <w:spacing w:before="8"/>
        <w:rPr>
          <w:rFonts w:ascii="Open Sans" w:hAnsi="Open Sans" w:cs="Open Sans"/>
          <w:sz w:val="15"/>
        </w:rPr>
      </w:pPr>
    </w:p>
    <w:p w14:paraId="182D98D3" w14:textId="78FDB74B"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noProof/>
        </w:rPr>
        <mc:AlternateContent>
          <mc:Choice Requires="wps">
            <w:drawing>
              <wp:anchor distT="0" distB="0" distL="114300" distR="114300" simplePos="0" relativeHeight="251661312" behindDoc="0" locked="0" layoutInCell="1" allowOverlap="1" wp14:anchorId="6D9B7867" wp14:editId="0066FDF5">
                <wp:simplePos x="0" y="0"/>
                <wp:positionH relativeFrom="page">
                  <wp:posOffset>463550</wp:posOffset>
                </wp:positionH>
                <wp:positionV relativeFrom="paragraph">
                  <wp:posOffset>-811530</wp:posOffset>
                </wp:positionV>
                <wp:extent cx="0" cy="687070"/>
                <wp:effectExtent l="0" t="0" r="0" b="0"/>
                <wp:wrapNone/>
                <wp:docPr id="171247707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8F16"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pt,-63.9pt" to="3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" strokecolor="white" strokeweight=".96pt">
                <w10:wrap anchorx="page"/>
              </v:line>
            </w:pict>
          </mc:Fallback>
        </mc:AlternateContent>
      </w:r>
      <w:r w:rsidRPr="001E425E">
        <w:rPr>
          <w:rFonts w:ascii="Open Sans" w:hAnsi="Open Sans" w:cs="Open Sans"/>
          <w:noProof/>
        </w:rPr>
        <mc:AlternateContent>
          <mc:Choice Requires="wps">
            <w:drawing>
              <wp:anchor distT="0" distB="0" distL="114300" distR="114300" simplePos="0" relativeHeight="251662336" behindDoc="0" locked="0" layoutInCell="1" allowOverlap="1" wp14:anchorId="0A296145" wp14:editId="70854F8F">
                <wp:simplePos x="0" y="0"/>
                <wp:positionH relativeFrom="page">
                  <wp:posOffset>7030085</wp:posOffset>
                </wp:positionH>
                <wp:positionV relativeFrom="paragraph">
                  <wp:posOffset>-811530</wp:posOffset>
                </wp:positionV>
                <wp:extent cx="0" cy="687070"/>
                <wp:effectExtent l="0" t="0" r="0" b="0"/>
                <wp:wrapNone/>
                <wp:docPr id="54525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0DF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55pt,-63.9pt" to="55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" strokecolor="white" strokeweight=".33864mm">
                <w10:wrap anchorx="page"/>
              </v:line>
            </w:pict>
          </mc:Fallback>
        </mc:AlternateContent>
      </w:r>
      <w:r w:rsidRPr="001E425E">
        <w:rPr>
          <w:rFonts w:ascii="Open Sans" w:eastAsia="Times New Roman" w:hAnsi="Open Sans" w:cs="Open Sans"/>
          <w:b/>
          <w:bCs/>
          <w:color w:val="FFFFFF"/>
          <w:kern w:val="28"/>
          <w:sz w:val="28"/>
          <w:szCs w:val="28"/>
          <w:lang w:bidi="ar-SA"/>
          <w14:cntxtAlts/>
        </w:rPr>
        <w:t xml:space="preserve"> </w:t>
      </w:r>
      <w:r w:rsidRPr="001E425E">
        <w:rPr>
          <w:rFonts w:ascii="Open Sans" w:hAnsi="Open Sans" w:cs="Open Sans"/>
          <w:b/>
          <w:color w:val="004A87"/>
        </w:rPr>
        <w:t xml:space="preserve">To view the recruitment pack and download the application form visit:                   </w:t>
      </w:r>
      <w:hyperlink r:id="rId9" w:history="1">
        <w:r w:rsidR="001C75C0" w:rsidRPr="001E425E">
          <w:rPr>
            <w:rStyle w:val="Hyperlink"/>
            <w:rFonts w:ascii="Open Sans" w:hAnsi="Open Sans" w:cs="Open Sans"/>
            <w:b/>
          </w:rPr>
          <w:t>www.citizensadvicederbyshiredistricts.org.uk/get-involved/join-our-team/</w:t>
        </w:r>
      </w:hyperlink>
      <w:r w:rsidR="001C75C0" w:rsidRPr="001E425E">
        <w:rPr>
          <w:rFonts w:ascii="Open Sans" w:hAnsi="Open Sans" w:cs="Open Sans"/>
          <w:b/>
          <w:color w:val="004A87"/>
        </w:rPr>
        <w:t xml:space="preserve"> </w:t>
      </w:r>
    </w:p>
    <w:p w14:paraId="1D922C2F" w14:textId="79298295"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b/>
          <w:color w:val="004A87"/>
        </w:rPr>
        <w:t xml:space="preserve">Please send a CV with a completed application form to: </w:t>
      </w:r>
      <w:hyperlink r:id="rId10" w:history="1">
        <w:r w:rsidRPr="001E425E">
          <w:rPr>
            <w:rFonts w:ascii="Open Sans" w:hAnsi="Open Sans" w:cs="Open Sans"/>
            <w:color w:val="004A87"/>
          </w:rPr>
          <w:t>hr@ddcab.org.uk</w:t>
        </w:r>
      </w:hyperlink>
      <w:r w:rsidR="001C75C0" w:rsidRPr="001E425E">
        <w:rPr>
          <w:rFonts w:ascii="Open Sans" w:hAnsi="Open Sans" w:cs="Open Sans"/>
          <w:color w:val="004A87"/>
        </w:rPr>
        <w:t xml:space="preserve"> </w:t>
      </w:r>
      <w:r w:rsidRPr="001E425E">
        <w:rPr>
          <w:rFonts w:ascii="Open Sans" w:hAnsi="Open Sans" w:cs="Open Sans"/>
          <w:b/>
          <w:color w:val="004A87"/>
        </w:rPr>
        <w:t xml:space="preserve">  </w:t>
      </w:r>
    </w:p>
    <w:p w14:paraId="0EB1AF5B" w14:textId="77777777" w:rsidR="001C75C0" w:rsidRPr="001E425E" w:rsidRDefault="001C75C0" w:rsidP="001C75C0">
      <w:pPr>
        <w:spacing w:line="276" w:lineRule="auto"/>
        <w:rPr>
          <w:rFonts w:ascii="Open Sans" w:hAnsi="Open Sans" w:cs="Open Sans"/>
          <w:b/>
          <w:color w:val="004A87"/>
          <w:sz w:val="24"/>
          <w:szCs w:val="24"/>
        </w:rPr>
      </w:pPr>
    </w:p>
    <w:p w14:paraId="6561A80D" w14:textId="3BCC1573" w:rsidR="001C75C0" w:rsidRPr="001E425E" w:rsidRDefault="001C75C0" w:rsidP="001C75C0">
      <w:pPr>
        <w:spacing w:line="276" w:lineRule="auto"/>
        <w:ind w:left="284"/>
        <w:rPr>
          <w:rFonts w:ascii="Open Sans" w:hAnsi="Open Sans" w:cs="Open Sans"/>
          <w:b/>
          <w:color w:val="004A87"/>
          <w:sz w:val="24"/>
          <w:szCs w:val="24"/>
        </w:rPr>
      </w:pPr>
      <w:r w:rsidRPr="001E425E">
        <w:rPr>
          <w:rFonts w:ascii="Open Sans" w:hAnsi="Open Sans" w:cs="Open Sans"/>
          <w:b/>
          <w:color w:val="004A87"/>
          <w:sz w:val="24"/>
          <w:szCs w:val="24"/>
        </w:rPr>
        <w:t xml:space="preserve">Closing date for applications: </w:t>
      </w:r>
      <w:r w:rsidR="0049713D">
        <w:rPr>
          <w:rFonts w:ascii="Open Sans" w:hAnsi="Open Sans" w:cs="Open Sans"/>
          <w:b/>
          <w:color w:val="004A87"/>
          <w:sz w:val="24"/>
          <w:szCs w:val="24"/>
        </w:rPr>
        <w:t>9am, 8 November 2024</w:t>
      </w:r>
    </w:p>
    <w:p w14:paraId="584963A4" w14:textId="42EE229A" w:rsidR="009B4E29" w:rsidRPr="001E425E" w:rsidRDefault="001C75C0" w:rsidP="001C75C0">
      <w:pPr>
        <w:spacing w:line="276" w:lineRule="auto"/>
        <w:ind w:left="284"/>
        <w:rPr>
          <w:rFonts w:ascii="Open Sans" w:hAnsi="Open Sans" w:cs="Open Sans"/>
        </w:rPr>
        <w:sectPr w:rsidR="009B4E29" w:rsidRPr="001E425E" w:rsidSect="001E425E">
          <w:type w:val="continuous"/>
          <w:pgSz w:w="11913" w:h="16840"/>
          <w:pgMar w:top="567" w:right="1134" w:bottom="567" w:left="1134" w:header="720" w:footer="720" w:gutter="0"/>
          <w:cols w:space="720"/>
        </w:sectPr>
      </w:pPr>
      <w:r w:rsidRPr="001E425E">
        <w:rPr>
          <w:rFonts w:ascii="Open Sans" w:hAnsi="Open Sans" w:cs="Open Sans"/>
          <w:b/>
          <w:color w:val="004A87"/>
          <w:sz w:val="24"/>
          <w:szCs w:val="24"/>
        </w:rPr>
        <w:t xml:space="preserve">Interview date: </w:t>
      </w:r>
      <w:r w:rsidR="0049713D">
        <w:rPr>
          <w:rFonts w:ascii="Open Sans" w:hAnsi="Open Sans" w:cs="Open Sans"/>
          <w:b/>
          <w:color w:val="004A87"/>
          <w:sz w:val="24"/>
          <w:szCs w:val="24"/>
        </w:rPr>
        <w:t xml:space="preserve"> Week commencing 11 November 2024    </w:t>
      </w:r>
    </w:p>
    <w:p w14:paraId="12807CD9" w14:textId="77777777" w:rsidR="009B4E29" w:rsidRPr="001E425E" w:rsidRDefault="009B4E29" w:rsidP="009B4E29">
      <w:pPr>
        <w:spacing w:before="117"/>
        <w:ind w:left="240"/>
        <w:rPr>
          <w:rFonts w:ascii="Open Sans" w:hAnsi="Open Sans" w:cs="Open Sans"/>
          <w:b/>
          <w:sz w:val="54"/>
        </w:rPr>
      </w:pPr>
      <w:r w:rsidRPr="001E425E">
        <w:rPr>
          <w:rFonts w:ascii="Open Sans" w:hAnsi="Open Sans" w:cs="Open Sans"/>
          <w:noProof/>
        </w:rPr>
        <w:lastRenderedPageBreak/>
        <w:drawing>
          <wp:inline distT="0" distB="0" distL="0" distR="0" wp14:anchorId="454A11B5" wp14:editId="4596258B">
            <wp:extent cx="406400" cy="342900"/>
            <wp:effectExtent l="0" t="0" r="0" b="0"/>
            <wp:docPr id="7" name="image4.png"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406400" cy="34290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12"/>
          <w:sz w:val="20"/>
        </w:rPr>
        <w:t xml:space="preserve"> </w:t>
      </w:r>
      <w:r w:rsidRPr="001E425E">
        <w:rPr>
          <w:rFonts w:ascii="Open Sans" w:hAnsi="Open Sans" w:cs="Open Sans"/>
          <w:b/>
          <w:color w:val="004787"/>
          <w:sz w:val="54"/>
        </w:rPr>
        <w:t>Our</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values</w:t>
      </w:r>
    </w:p>
    <w:p w14:paraId="66424461" w14:textId="77777777" w:rsidR="009B4E29" w:rsidRPr="002D3407" w:rsidRDefault="009B4E29" w:rsidP="009B4E29">
      <w:pPr>
        <w:pStyle w:val="BodyText"/>
        <w:spacing w:before="352"/>
        <w:ind w:left="240"/>
        <w:rPr>
          <w:rFonts w:ascii="Open Sans" w:hAnsi="Open Sans" w:cs="Open Sans"/>
          <w:sz w:val="22"/>
          <w:szCs w:val="22"/>
        </w:rPr>
      </w:pPr>
      <w:r w:rsidRPr="002D3407">
        <w:rPr>
          <w:rFonts w:ascii="Open Sans" w:hAnsi="Open Sans" w:cs="Open Sans"/>
          <w:b/>
          <w:color w:val="004787"/>
          <w:w w:val="105"/>
          <w:sz w:val="22"/>
          <w:szCs w:val="22"/>
        </w:rPr>
        <w:t xml:space="preserve">We’re inventive. </w:t>
      </w:r>
      <w:r w:rsidRPr="002D3407">
        <w:rPr>
          <w:rFonts w:ascii="Open Sans" w:hAnsi="Open Sans" w:cs="Open Sans"/>
          <w:color w:val="004787"/>
          <w:w w:val="105"/>
          <w:sz w:val="22"/>
          <w:szCs w:val="22"/>
        </w:rPr>
        <w:t>We’re not afraid of trying new things and learn by getting things wrong. We</w:t>
      </w:r>
    </w:p>
    <w:p w14:paraId="17463C3F" w14:textId="77777777" w:rsidR="009B4E29" w:rsidRPr="002D3407" w:rsidRDefault="009B4E29" w:rsidP="009B4E29">
      <w:pPr>
        <w:pStyle w:val="BodyText"/>
        <w:spacing w:before="50"/>
        <w:ind w:left="240"/>
        <w:rPr>
          <w:rFonts w:ascii="Open Sans" w:hAnsi="Open Sans" w:cs="Open Sans"/>
          <w:sz w:val="22"/>
          <w:szCs w:val="22"/>
        </w:rPr>
      </w:pPr>
      <w:r w:rsidRPr="002D3407">
        <w:rPr>
          <w:rFonts w:ascii="Open Sans" w:hAnsi="Open Sans" w:cs="Open Sans"/>
          <w:color w:val="004787"/>
          <w:w w:val="110"/>
          <w:sz w:val="22"/>
          <w:szCs w:val="22"/>
        </w:rPr>
        <w:t>question every idea to make it better and we change when things aren’t working.</w:t>
      </w:r>
    </w:p>
    <w:p w14:paraId="7C81EBCA" w14:textId="77777777" w:rsidR="009B4E29" w:rsidRPr="002D3407" w:rsidRDefault="009B4E29" w:rsidP="009B4E29">
      <w:pPr>
        <w:pStyle w:val="BodyText"/>
        <w:spacing w:before="1"/>
        <w:rPr>
          <w:rFonts w:ascii="Open Sans" w:hAnsi="Open Sans" w:cs="Open Sans"/>
          <w:szCs w:val="22"/>
        </w:rPr>
      </w:pPr>
    </w:p>
    <w:p w14:paraId="1F3F9959" w14:textId="77777777" w:rsidR="009B4E29" w:rsidRPr="002D3407" w:rsidRDefault="009B4E29" w:rsidP="009B4E29">
      <w:pPr>
        <w:pStyle w:val="BodyText"/>
        <w:spacing w:line="276" w:lineRule="auto"/>
        <w:ind w:left="240" w:right="61"/>
        <w:rPr>
          <w:rFonts w:ascii="Open Sans" w:hAnsi="Open Sans" w:cs="Open Sans"/>
          <w:b/>
          <w:sz w:val="22"/>
          <w:szCs w:val="22"/>
        </w:rPr>
      </w:pPr>
      <w:r w:rsidRPr="002D3407">
        <w:rPr>
          <w:rFonts w:ascii="Open Sans" w:hAnsi="Open Sans" w:cs="Open Sans"/>
          <w:b/>
          <w:color w:val="004787"/>
          <w:w w:val="105"/>
          <w:sz w:val="22"/>
          <w:szCs w:val="22"/>
        </w:rPr>
        <w:t xml:space="preserve">We’re generous. </w:t>
      </w:r>
      <w:r w:rsidRPr="002D3407">
        <w:rPr>
          <w:rFonts w:ascii="Open Sans" w:hAnsi="Open Sans" w:cs="Open Sans"/>
          <w:color w:val="004787"/>
          <w:w w:val="105"/>
          <w:sz w:val="22"/>
          <w:szCs w:val="22"/>
        </w:rPr>
        <w:t>We work together, sharing knowledge and experience to solve problems. We tell it like it is and respect everyone</w:t>
      </w:r>
      <w:r w:rsidRPr="002D3407">
        <w:rPr>
          <w:rFonts w:ascii="Open Sans" w:hAnsi="Open Sans" w:cs="Open Sans"/>
          <w:b/>
          <w:color w:val="004787"/>
          <w:w w:val="105"/>
          <w:sz w:val="22"/>
          <w:szCs w:val="22"/>
        </w:rPr>
        <w:t>.</w:t>
      </w:r>
    </w:p>
    <w:p w14:paraId="5A320E01" w14:textId="0C21E1FA" w:rsidR="009B4E29" w:rsidRPr="002D3407" w:rsidRDefault="009B4E29" w:rsidP="009B4E29">
      <w:pPr>
        <w:pStyle w:val="BodyText"/>
        <w:spacing w:before="280" w:line="283" w:lineRule="auto"/>
        <w:ind w:left="240" w:right="61"/>
        <w:rPr>
          <w:rFonts w:ascii="Open Sans" w:hAnsi="Open Sans" w:cs="Open Sans"/>
          <w:sz w:val="22"/>
          <w:szCs w:val="22"/>
        </w:rPr>
      </w:pPr>
      <w:r w:rsidRPr="002D3407">
        <w:rPr>
          <w:rFonts w:ascii="Open Sans" w:hAnsi="Open Sans" w:cs="Open Sans"/>
          <w:b/>
          <w:color w:val="004787"/>
          <w:w w:val="105"/>
          <w:sz w:val="22"/>
          <w:szCs w:val="22"/>
        </w:rPr>
        <w:t>We’re</w:t>
      </w:r>
      <w:r w:rsidRPr="002D3407">
        <w:rPr>
          <w:rFonts w:ascii="Open Sans" w:hAnsi="Open Sans" w:cs="Open Sans"/>
          <w:b/>
          <w:color w:val="004787"/>
          <w:spacing w:val="-18"/>
          <w:w w:val="105"/>
          <w:sz w:val="22"/>
          <w:szCs w:val="22"/>
        </w:rPr>
        <w:t xml:space="preserve"> </w:t>
      </w:r>
      <w:r w:rsidRPr="002D3407">
        <w:rPr>
          <w:rFonts w:ascii="Open Sans" w:hAnsi="Open Sans" w:cs="Open Sans"/>
          <w:b/>
          <w:color w:val="004787"/>
          <w:w w:val="105"/>
          <w:sz w:val="22"/>
          <w:szCs w:val="22"/>
        </w:rPr>
        <w:t>responsible.</w:t>
      </w:r>
      <w:r w:rsidRPr="002D3407">
        <w:rPr>
          <w:rFonts w:ascii="Open Sans" w:hAnsi="Open Sans" w:cs="Open Sans"/>
          <w:b/>
          <w:color w:val="004787"/>
          <w:spacing w:val="-1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say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keep</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promises.</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remember</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that we</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for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charity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use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resources</w:t>
      </w:r>
      <w:r w:rsidRPr="002D3407">
        <w:rPr>
          <w:rFonts w:ascii="Open Sans" w:hAnsi="Open Sans" w:cs="Open Sans"/>
          <w:color w:val="004787"/>
          <w:spacing w:val="-6"/>
          <w:w w:val="105"/>
          <w:sz w:val="22"/>
          <w:szCs w:val="22"/>
        </w:rPr>
        <w:t xml:space="preserve"> </w:t>
      </w:r>
      <w:r w:rsidRPr="002D3407">
        <w:rPr>
          <w:rFonts w:ascii="Open Sans" w:hAnsi="Open Sans" w:cs="Open Sans"/>
          <w:color w:val="004787"/>
          <w:w w:val="105"/>
          <w:sz w:val="22"/>
          <w:szCs w:val="22"/>
        </w:rPr>
        <w:t>effectively.</w:t>
      </w:r>
    </w:p>
    <w:p w14:paraId="4D502616" w14:textId="77777777" w:rsidR="009B4E29" w:rsidRPr="001E425E" w:rsidRDefault="009B4E29" w:rsidP="009B4E29">
      <w:pPr>
        <w:pStyle w:val="BodyText"/>
        <w:rPr>
          <w:rFonts w:ascii="Open Sans" w:hAnsi="Open Sans" w:cs="Open Sans"/>
          <w:sz w:val="20"/>
        </w:rPr>
      </w:pPr>
    </w:p>
    <w:p w14:paraId="16D1FF26" w14:textId="77777777" w:rsidR="009B4E29" w:rsidRPr="001E425E" w:rsidRDefault="009B4E29" w:rsidP="009B4E29">
      <w:pPr>
        <w:pStyle w:val="BodyText"/>
        <w:spacing w:before="8" w:after="1"/>
        <w:rPr>
          <w:rFonts w:ascii="Open Sans" w:hAnsi="Open Sans" w:cs="Open Sans"/>
          <w:sz w:val="11"/>
        </w:rPr>
      </w:pPr>
    </w:p>
    <w:tbl>
      <w:tblPr>
        <w:tblW w:w="0" w:type="auto"/>
        <w:tblInd w:w="147" w:type="dxa"/>
        <w:tblLayout w:type="fixed"/>
        <w:tblCellMar>
          <w:left w:w="0" w:type="dxa"/>
          <w:right w:w="0" w:type="dxa"/>
        </w:tblCellMar>
        <w:tblLook w:val="01E0" w:firstRow="1" w:lastRow="1" w:firstColumn="1" w:lastColumn="1" w:noHBand="0" w:noVBand="0"/>
      </w:tblPr>
      <w:tblGrid>
        <w:gridCol w:w="970"/>
        <w:gridCol w:w="9518"/>
      </w:tblGrid>
      <w:tr w:rsidR="009B4E29" w:rsidRPr="001E425E" w14:paraId="00D61B51" w14:textId="77777777" w:rsidTr="0079007E">
        <w:trPr>
          <w:trHeight w:val="735"/>
        </w:trPr>
        <w:tc>
          <w:tcPr>
            <w:tcW w:w="970" w:type="dxa"/>
          </w:tcPr>
          <w:p w14:paraId="11361087" w14:textId="77777777" w:rsidR="009B4E29" w:rsidRPr="001E425E" w:rsidRDefault="009B4E29" w:rsidP="0079007E">
            <w:pPr>
              <w:pStyle w:val="TableParagraph"/>
              <w:spacing w:before="3"/>
              <w:rPr>
                <w:rFonts w:ascii="Open Sans" w:hAnsi="Open Sans" w:cs="Open Sans"/>
                <w:sz w:val="8"/>
              </w:rPr>
            </w:pPr>
          </w:p>
          <w:p w14:paraId="6224B59A" w14:textId="77777777" w:rsidR="009B4E29" w:rsidRPr="001E425E" w:rsidRDefault="009B4E29" w:rsidP="0079007E">
            <w:pPr>
              <w:pStyle w:val="TableParagraph"/>
              <w:ind w:left="200"/>
              <w:rPr>
                <w:rFonts w:ascii="Open Sans" w:hAnsi="Open Sans" w:cs="Open Sans"/>
                <w:sz w:val="20"/>
              </w:rPr>
            </w:pPr>
            <w:r w:rsidRPr="001E425E">
              <w:rPr>
                <w:rFonts w:ascii="Open Sans" w:hAnsi="Open Sans" w:cs="Open Sans"/>
                <w:noProof/>
                <w:sz w:val="20"/>
              </w:rPr>
              <w:drawing>
                <wp:inline distT="0" distB="0" distL="0" distR="0" wp14:anchorId="2C2B28B4" wp14:editId="0EC547C0">
                  <wp:extent cx="420987" cy="401383"/>
                  <wp:effectExtent l="0" t="0" r="0" b="0"/>
                  <wp:docPr id="9" name="image5.png"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420987" cy="401383"/>
                          </a:xfrm>
                          <a:prstGeom prst="rect">
                            <a:avLst/>
                          </a:prstGeom>
                        </pic:spPr>
                      </pic:pic>
                    </a:graphicData>
                  </a:graphic>
                </wp:inline>
              </w:drawing>
            </w:r>
          </w:p>
        </w:tc>
        <w:tc>
          <w:tcPr>
            <w:tcW w:w="9518" w:type="dxa"/>
          </w:tcPr>
          <w:p w14:paraId="3557B561" w14:textId="77777777" w:rsidR="009B4E29" w:rsidRPr="001E425E" w:rsidRDefault="009B4E29" w:rsidP="0079007E">
            <w:pPr>
              <w:pStyle w:val="TableParagraph"/>
              <w:spacing w:before="52"/>
              <w:ind w:left="100"/>
              <w:rPr>
                <w:rFonts w:ascii="Open Sans" w:hAnsi="Open Sans" w:cs="Open Sans"/>
                <w:b/>
                <w:sz w:val="54"/>
              </w:rPr>
            </w:pPr>
            <w:r w:rsidRPr="001E425E">
              <w:rPr>
                <w:rFonts w:ascii="Open Sans" w:hAnsi="Open Sans" w:cs="Open Sans"/>
                <w:b/>
                <w:color w:val="004787"/>
                <w:sz w:val="54"/>
              </w:rPr>
              <w:t>3</w:t>
            </w:r>
            <w:r w:rsidRPr="001E425E">
              <w:rPr>
                <w:rFonts w:ascii="Open Sans" w:hAnsi="Open Sans" w:cs="Open Sans"/>
                <w:b/>
                <w:color w:val="004787"/>
                <w:spacing w:val="-92"/>
                <w:sz w:val="54"/>
              </w:rPr>
              <w:t xml:space="preserve"> </w:t>
            </w:r>
            <w:r w:rsidRPr="001E425E">
              <w:rPr>
                <w:rFonts w:ascii="Open Sans" w:hAnsi="Open Sans" w:cs="Open Sans"/>
                <w:b/>
                <w:color w:val="004787"/>
                <w:sz w:val="54"/>
              </w:rPr>
              <w:t>things</w:t>
            </w:r>
            <w:r w:rsidRPr="001E425E">
              <w:rPr>
                <w:rFonts w:ascii="Open Sans" w:hAnsi="Open Sans" w:cs="Open Sans"/>
                <w:b/>
                <w:color w:val="004787"/>
                <w:spacing w:val="-89"/>
                <w:sz w:val="54"/>
              </w:rPr>
              <w:t xml:space="preserve"> </w:t>
            </w:r>
            <w:r w:rsidRPr="001E425E">
              <w:rPr>
                <w:rFonts w:ascii="Open Sans" w:hAnsi="Open Sans" w:cs="Open Sans"/>
                <w:b/>
                <w:color w:val="004787"/>
                <w:sz w:val="54"/>
              </w:rPr>
              <w:t>you</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should</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know</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about</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us</w:t>
            </w:r>
          </w:p>
        </w:tc>
      </w:tr>
    </w:tbl>
    <w:p w14:paraId="30E29412" w14:textId="77777777" w:rsidR="009B4E29" w:rsidRPr="001E425E" w:rsidRDefault="009B4E29" w:rsidP="009B4E29">
      <w:pPr>
        <w:pStyle w:val="BodyText"/>
        <w:spacing w:before="1"/>
        <w:rPr>
          <w:rFonts w:ascii="Open Sans" w:hAnsi="Open Sans" w:cs="Open Sans"/>
        </w:rPr>
      </w:pPr>
    </w:p>
    <w:p w14:paraId="7F573F5E" w14:textId="77777777" w:rsidR="009B4E29" w:rsidRPr="002D3407" w:rsidRDefault="009B4E29" w:rsidP="009B4E29">
      <w:pPr>
        <w:pStyle w:val="ListParagraph"/>
        <w:numPr>
          <w:ilvl w:val="0"/>
          <w:numId w:val="3"/>
        </w:numPr>
        <w:tabs>
          <w:tab w:val="left" w:pos="531"/>
        </w:tabs>
        <w:spacing w:before="123" w:line="283" w:lineRule="auto"/>
        <w:ind w:right="338" w:firstLine="0"/>
        <w:rPr>
          <w:rFonts w:ascii="Open Sans" w:hAnsi="Open Sans" w:cs="Open Sans"/>
          <w:szCs w:val="20"/>
        </w:rPr>
      </w:pPr>
      <w:r w:rsidRPr="002D3407">
        <w:rPr>
          <w:rFonts w:ascii="Open Sans" w:hAnsi="Open Sans" w:cs="Open Sans"/>
          <w:b/>
          <w:color w:val="004787"/>
          <w:w w:val="105"/>
          <w:szCs w:val="20"/>
        </w:rPr>
        <w:t>We’re local and we’re national</w:t>
      </w:r>
      <w:r w:rsidRPr="002D3407">
        <w:rPr>
          <w:rFonts w:ascii="Open Sans" w:hAnsi="Open Sans" w:cs="Open Sans"/>
          <w:color w:val="004787"/>
          <w:w w:val="105"/>
          <w:szCs w:val="20"/>
        </w:rPr>
        <w:t>. We have 6 national offices and offer direct support to people</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around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300</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independent</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local</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services</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across</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England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Wales.</w:t>
      </w:r>
    </w:p>
    <w:p w14:paraId="5126F3C5" w14:textId="77777777" w:rsidR="009B4E29" w:rsidRPr="002D3407" w:rsidRDefault="009B4E29" w:rsidP="009B4E29">
      <w:pPr>
        <w:pStyle w:val="ListParagraph"/>
        <w:numPr>
          <w:ilvl w:val="0"/>
          <w:numId w:val="3"/>
        </w:numPr>
        <w:tabs>
          <w:tab w:val="left" w:pos="498"/>
        </w:tabs>
        <w:spacing w:before="268"/>
        <w:ind w:left="497" w:hanging="258"/>
        <w:rPr>
          <w:rFonts w:ascii="Open Sans" w:hAnsi="Open Sans" w:cs="Open Sans"/>
          <w:szCs w:val="20"/>
        </w:rPr>
      </w:pPr>
      <w:r w:rsidRPr="002D3407">
        <w:rPr>
          <w:rFonts w:ascii="Open Sans" w:hAnsi="Open Sans" w:cs="Open Sans"/>
          <w:b/>
          <w:color w:val="004787"/>
          <w:szCs w:val="20"/>
        </w:rPr>
        <w:t xml:space="preserve">We’re here for everyone. </w:t>
      </w:r>
      <w:r w:rsidRPr="002D3407">
        <w:rPr>
          <w:rFonts w:ascii="Open Sans" w:hAnsi="Open Sans" w:cs="Open Sans"/>
          <w:color w:val="004787"/>
          <w:szCs w:val="20"/>
        </w:rPr>
        <w:t>Our advice helps people solve problems and our advocacy</w:t>
      </w:r>
      <w:r w:rsidRPr="002D3407">
        <w:rPr>
          <w:rFonts w:ascii="Open Sans" w:hAnsi="Open Sans" w:cs="Open Sans"/>
          <w:color w:val="004787"/>
          <w:spacing w:val="-47"/>
          <w:szCs w:val="20"/>
        </w:rPr>
        <w:t xml:space="preserve"> </w:t>
      </w:r>
      <w:r w:rsidRPr="002D3407">
        <w:rPr>
          <w:rFonts w:ascii="Open Sans" w:hAnsi="Open Sans" w:cs="Open Sans"/>
          <w:color w:val="004787"/>
          <w:szCs w:val="20"/>
        </w:rPr>
        <w:t>helps</w:t>
      </w:r>
    </w:p>
    <w:p w14:paraId="5E629D1D" w14:textId="77777777" w:rsidR="009B4E29" w:rsidRPr="002D3407" w:rsidRDefault="009B4E29" w:rsidP="009B4E29">
      <w:pPr>
        <w:pStyle w:val="BodyText"/>
        <w:spacing w:before="53"/>
        <w:ind w:left="240"/>
        <w:rPr>
          <w:rFonts w:ascii="Open Sans" w:hAnsi="Open Sans" w:cs="Open Sans"/>
          <w:sz w:val="22"/>
          <w:szCs w:val="22"/>
        </w:rPr>
      </w:pPr>
      <w:r w:rsidRPr="002D3407">
        <w:rPr>
          <w:rFonts w:ascii="Open Sans" w:hAnsi="Open Sans" w:cs="Open Sans"/>
          <w:color w:val="004787"/>
          <w:w w:val="110"/>
          <w:sz w:val="22"/>
          <w:szCs w:val="22"/>
        </w:rPr>
        <w:t>fix problems in society. Whatever the problem, we won’t turn people away.</w:t>
      </w:r>
    </w:p>
    <w:p w14:paraId="0832457E" w14:textId="77777777" w:rsidR="009B4E29" w:rsidRPr="002D3407" w:rsidRDefault="009B4E29" w:rsidP="009B4E29">
      <w:pPr>
        <w:pStyle w:val="BodyText"/>
        <w:spacing w:before="8"/>
        <w:rPr>
          <w:rFonts w:ascii="Open Sans" w:hAnsi="Open Sans" w:cs="Open Sans"/>
          <w:szCs w:val="22"/>
        </w:rPr>
      </w:pPr>
    </w:p>
    <w:p w14:paraId="09CFE938" w14:textId="13F80AD8" w:rsidR="009B4E29" w:rsidRPr="002D3407" w:rsidRDefault="009B4E29" w:rsidP="009B4E29">
      <w:pPr>
        <w:pStyle w:val="ListParagraph"/>
        <w:numPr>
          <w:ilvl w:val="0"/>
          <w:numId w:val="3"/>
        </w:numPr>
        <w:tabs>
          <w:tab w:val="left" w:pos="512"/>
        </w:tabs>
        <w:spacing w:line="283" w:lineRule="auto"/>
        <w:ind w:right="337" w:firstLine="0"/>
        <w:rPr>
          <w:rFonts w:ascii="Open Sans" w:hAnsi="Open Sans" w:cs="Open Sans"/>
          <w:szCs w:val="20"/>
        </w:rPr>
      </w:pPr>
      <w:r w:rsidRPr="002D3407">
        <w:rPr>
          <w:rFonts w:ascii="Open Sans" w:hAnsi="Open Sans" w:cs="Open Sans"/>
          <w:b/>
          <w:color w:val="004787"/>
          <w:w w:val="105"/>
          <w:szCs w:val="20"/>
        </w:rPr>
        <w:t>We’re</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listened</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to</w:t>
      </w:r>
      <w:r w:rsidRPr="002D3407">
        <w:rPr>
          <w:rFonts w:ascii="Open Sans" w:hAnsi="Open Sans" w:cs="Open Sans"/>
          <w:b/>
          <w:color w:val="004787"/>
          <w:spacing w:val="-21"/>
          <w:w w:val="105"/>
          <w:szCs w:val="20"/>
        </w:rPr>
        <w:t xml:space="preserve"> </w:t>
      </w:r>
      <w:r w:rsidRPr="002D3407">
        <w:rPr>
          <w:rFonts w:ascii="Open Sans" w:hAnsi="Open Sans" w:cs="Open Sans"/>
          <w:b/>
          <w:color w:val="004787"/>
          <w:w w:val="105"/>
          <w:szCs w:val="20"/>
        </w:rPr>
        <w:t>-</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and</w:t>
      </w:r>
      <w:r w:rsidRPr="002D3407">
        <w:rPr>
          <w:rFonts w:ascii="Open Sans" w:hAnsi="Open Sans" w:cs="Open Sans"/>
          <w:b/>
          <w:color w:val="004787"/>
          <w:spacing w:val="-23"/>
          <w:w w:val="105"/>
          <w:szCs w:val="20"/>
        </w:rPr>
        <w:t xml:space="preserve"> </w:t>
      </w:r>
      <w:r w:rsidRPr="002D3407">
        <w:rPr>
          <w:rFonts w:ascii="Open Sans" w:hAnsi="Open Sans" w:cs="Open Sans"/>
          <w:b/>
          <w:color w:val="004787"/>
          <w:w w:val="105"/>
          <w:szCs w:val="20"/>
        </w:rPr>
        <w:t>we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make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difference.</w:t>
      </w:r>
      <w:r w:rsidRPr="002D3407">
        <w:rPr>
          <w:rFonts w:ascii="Open Sans" w:hAnsi="Open Sans" w:cs="Open Sans"/>
          <w:b/>
          <w:color w:val="004787"/>
          <w:spacing w:val="-19"/>
          <w:w w:val="105"/>
          <w:szCs w:val="20"/>
        </w:rPr>
        <w:t xml:space="preserve"> </w:t>
      </w:r>
      <w:r w:rsidRPr="002D3407">
        <w:rPr>
          <w:rFonts w:ascii="Open Sans" w:hAnsi="Open Sans" w:cs="Open Sans"/>
          <w:color w:val="004787"/>
          <w:w w:val="105"/>
          <w:szCs w:val="20"/>
        </w:rPr>
        <w:t>Our</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trusted</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brand</w:t>
      </w:r>
      <w:r w:rsidRPr="002D3407">
        <w:rPr>
          <w:rFonts w:ascii="Open Sans" w:hAnsi="Open Sans" w:cs="Open Sans"/>
          <w:color w:val="004787"/>
          <w:spacing w:val="-13"/>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quality</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our research</w:t>
      </w:r>
      <w:r w:rsidRPr="002D3407">
        <w:rPr>
          <w:rFonts w:ascii="Open Sans" w:hAnsi="Open Sans" w:cs="Open Sans"/>
          <w:color w:val="004787"/>
          <w:spacing w:val="-8"/>
          <w:w w:val="105"/>
          <w:szCs w:val="20"/>
        </w:rPr>
        <w:t xml:space="preserve"> </w:t>
      </w:r>
      <w:r w:rsidRPr="002D3407">
        <w:rPr>
          <w:rFonts w:ascii="Open Sans" w:hAnsi="Open Sans" w:cs="Open Sans"/>
          <w:color w:val="004787"/>
          <w:w w:val="105"/>
          <w:szCs w:val="20"/>
        </w:rPr>
        <w:t>mean</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we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make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a</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real</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impact</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behalf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people</w:t>
      </w:r>
      <w:r w:rsidRPr="002D3407">
        <w:rPr>
          <w:rFonts w:ascii="Open Sans" w:hAnsi="Open Sans" w:cs="Open Sans"/>
          <w:color w:val="004787"/>
          <w:spacing w:val="-4"/>
          <w:w w:val="105"/>
          <w:szCs w:val="20"/>
        </w:rPr>
        <w:t xml:space="preserve"> </w:t>
      </w:r>
      <w:r w:rsidRPr="002D3407">
        <w:rPr>
          <w:rFonts w:ascii="Open Sans" w:hAnsi="Open Sans" w:cs="Open Sans"/>
          <w:color w:val="004787"/>
          <w:w w:val="105"/>
          <w:szCs w:val="20"/>
        </w:rPr>
        <w:t>who</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rely</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us.</w:t>
      </w:r>
    </w:p>
    <w:p w14:paraId="0832B0AF" w14:textId="77777777" w:rsidR="009B4E29" w:rsidRPr="001E425E" w:rsidRDefault="009B4E29" w:rsidP="009B4E29">
      <w:pPr>
        <w:pStyle w:val="Heading2"/>
        <w:spacing w:before="274" w:line="278" w:lineRule="auto"/>
        <w:ind w:right="982"/>
        <w:rPr>
          <w:rFonts w:ascii="Open Sans" w:hAnsi="Open Sans" w:cs="Open Sans"/>
          <w:b/>
        </w:rPr>
      </w:pPr>
      <w:r w:rsidRPr="001E425E">
        <w:rPr>
          <w:rFonts w:ascii="Open Sans" w:hAnsi="Open Sans" w:cs="Open Sans"/>
          <w:b/>
          <w:color w:val="004787"/>
          <w:w w:val="95"/>
        </w:rPr>
        <w:t xml:space="preserve">How Citizens Advice Derbyshire Districts </w:t>
      </w:r>
      <w:r w:rsidRPr="001E425E">
        <w:rPr>
          <w:rFonts w:ascii="Open Sans" w:hAnsi="Open Sans" w:cs="Open Sans"/>
          <w:b/>
          <w:color w:val="004787"/>
        </w:rPr>
        <w:t>works</w:t>
      </w:r>
    </w:p>
    <w:p w14:paraId="6D30D577" w14:textId="2DC4CAB9" w:rsidR="009B4E29" w:rsidRPr="002D3407" w:rsidRDefault="009B4E29" w:rsidP="009B4E29">
      <w:pPr>
        <w:pStyle w:val="BodyText"/>
        <w:spacing w:before="222" w:line="283" w:lineRule="auto"/>
        <w:ind w:left="200" w:right="194"/>
        <w:jc w:val="both"/>
        <w:rPr>
          <w:rFonts w:ascii="Open Sans" w:hAnsi="Open Sans" w:cs="Open Sans"/>
          <w:sz w:val="22"/>
          <w:szCs w:val="22"/>
        </w:rPr>
      </w:pP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operates</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across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four</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Local</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Authority</w:t>
      </w:r>
      <w:r w:rsidRPr="002D3407">
        <w:rPr>
          <w:rFonts w:ascii="Open Sans" w:hAnsi="Open Sans" w:cs="Open Sans"/>
          <w:color w:val="004787"/>
          <w:spacing w:val="-29"/>
          <w:w w:val="110"/>
          <w:sz w:val="22"/>
          <w:szCs w:val="22"/>
        </w:rPr>
        <w:t xml:space="preserve"> </w:t>
      </w:r>
      <w:r w:rsidRPr="002D3407">
        <w:rPr>
          <w:rFonts w:ascii="Open Sans" w:hAnsi="Open Sans" w:cs="Open Sans"/>
          <w:color w:val="004787"/>
          <w:w w:val="110"/>
          <w:sz w:val="22"/>
          <w:szCs w:val="22"/>
        </w:rPr>
        <w:t>areas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in</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(Amber</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Valley, Derbyshire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Dales,</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Erewash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High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Peak).</w:t>
      </w:r>
      <w:r w:rsidRPr="002D3407">
        <w:rPr>
          <w:rFonts w:ascii="Open Sans" w:hAnsi="Open Sans" w:cs="Open Sans"/>
          <w:color w:val="004787"/>
          <w:spacing w:val="-41"/>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large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progressive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with seven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offices</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spread</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throughout</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main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locations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Buxton,</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Ilkeston and</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Matlock.</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an</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independently</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funded</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charity</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receiving</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number</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different</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grants and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contracts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to</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fund</w:t>
      </w:r>
      <w:r w:rsidRPr="002D3407">
        <w:rPr>
          <w:rFonts w:ascii="Open Sans" w:hAnsi="Open Sans" w:cs="Open Sans"/>
          <w:color w:val="004787"/>
          <w:spacing w:val="-10"/>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work.</w:t>
      </w:r>
    </w:p>
    <w:p w14:paraId="3D30AA84" w14:textId="71A1F545" w:rsidR="009B4E29" w:rsidRPr="002D3407" w:rsidRDefault="009B4E29" w:rsidP="009B4E29">
      <w:pPr>
        <w:pStyle w:val="BodyText"/>
        <w:spacing w:line="283" w:lineRule="auto"/>
        <w:ind w:left="200" w:right="201"/>
        <w:jc w:val="both"/>
        <w:rPr>
          <w:rFonts w:ascii="Open Sans" w:hAnsi="Open Sans" w:cs="Open Sans"/>
          <w:sz w:val="22"/>
          <w:szCs w:val="22"/>
        </w:rPr>
      </w:pPr>
      <w:r w:rsidRPr="002D3407">
        <w:rPr>
          <w:rFonts w:ascii="Open Sans" w:hAnsi="Open Sans" w:cs="Open Sans"/>
          <w:color w:val="004787"/>
          <w:w w:val="110"/>
          <w:sz w:val="22"/>
          <w:szCs w:val="22"/>
        </w:rPr>
        <w:t>Derbyshire Districts currently has a staff population of approximately 70 individuals and volunteer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150.</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11"/>
          <w:w w:val="110"/>
          <w:sz w:val="22"/>
          <w:szCs w:val="22"/>
        </w:rPr>
        <w:t xml:space="preserve"> </w:t>
      </w:r>
      <w:r w:rsidRPr="002D3407">
        <w:rPr>
          <w:rFonts w:ascii="Open Sans" w:hAnsi="Open Sans" w:cs="Open Sans"/>
          <w:color w:val="004787"/>
          <w:w w:val="110"/>
          <w:sz w:val="22"/>
          <w:szCs w:val="22"/>
        </w:rPr>
        <w:t>is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managed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by</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Chief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Officer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with</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two senior</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operations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managers,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finance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w:t>
      </w:r>
      <w:r w:rsidRPr="002D3407">
        <w:rPr>
          <w:rFonts w:ascii="Open Sans" w:hAnsi="Open Sans" w:cs="Open Sans"/>
          <w:color w:val="004787"/>
          <w:spacing w:val="-21"/>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service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managers.</w:t>
      </w:r>
    </w:p>
    <w:p w14:paraId="0F0A6452" w14:textId="77777777" w:rsidR="009B4E29" w:rsidRPr="002D3407" w:rsidRDefault="009B4E29" w:rsidP="009B4E29">
      <w:pPr>
        <w:pStyle w:val="BodyText"/>
        <w:spacing w:line="285" w:lineRule="auto"/>
        <w:ind w:left="200" w:right="203"/>
        <w:jc w:val="both"/>
        <w:rPr>
          <w:rFonts w:ascii="Open Sans" w:hAnsi="Open Sans" w:cs="Open Sans"/>
          <w:sz w:val="22"/>
          <w:szCs w:val="22"/>
        </w:rPr>
      </w:pPr>
      <w:r w:rsidRPr="002D3407">
        <w:rPr>
          <w:rFonts w:ascii="Open Sans" w:hAnsi="Open Sans" w:cs="Open Sans"/>
          <w:color w:val="004787"/>
          <w:w w:val="110"/>
          <w:sz w:val="22"/>
          <w:szCs w:val="22"/>
        </w:rPr>
        <w:t>Derbyshire Districts is a large organisation in Derbyshire with an average income of approximately £2.5 million.</w:t>
      </w:r>
    </w:p>
    <w:p w14:paraId="1CB75384" w14:textId="77777777" w:rsidR="009B4E29" w:rsidRPr="001E425E" w:rsidRDefault="009B4E29" w:rsidP="009B4E29">
      <w:pPr>
        <w:spacing w:line="285" w:lineRule="auto"/>
        <w:jc w:val="both"/>
        <w:rPr>
          <w:rFonts w:ascii="Open Sans" w:hAnsi="Open Sans" w:cs="Open Sans"/>
        </w:rPr>
        <w:sectPr w:rsidR="009B4E29" w:rsidRPr="001E425E" w:rsidSect="001E425E">
          <w:pgSz w:w="11913" w:h="16840"/>
          <w:pgMar w:top="567" w:right="1134" w:bottom="567" w:left="1134" w:header="720" w:footer="720" w:gutter="0"/>
          <w:cols w:space="720"/>
        </w:sectPr>
      </w:pPr>
    </w:p>
    <w:p w14:paraId="400BAB7F" w14:textId="77777777" w:rsidR="009B4E29" w:rsidRPr="001E425E" w:rsidRDefault="009B4E29" w:rsidP="009B4E29">
      <w:pPr>
        <w:pStyle w:val="Heading1"/>
        <w:spacing w:before="41"/>
        <w:rPr>
          <w:rFonts w:ascii="Open Sans" w:hAnsi="Open Sans" w:cs="Open Sans"/>
          <w:b/>
        </w:rPr>
      </w:pPr>
      <w:r w:rsidRPr="001E425E">
        <w:rPr>
          <w:rFonts w:ascii="Open Sans" w:hAnsi="Open Sans" w:cs="Open Sans"/>
          <w:noProof/>
        </w:rPr>
        <w:lastRenderedPageBreak/>
        <w:drawing>
          <wp:inline distT="0" distB="0" distL="0" distR="0" wp14:anchorId="415E59BB" wp14:editId="5BA531A0">
            <wp:extent cx="387350" cy="387350"/>
            <wp:effectExtent l="0" t="0" r="0" b="0"/>
            <wp:docPr id="11" name="image6.png"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387350" cy="38735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4"/>
          <w:sz w:val="20"/>
        </w:rPr>
        <w:t xml:space="preserve"> </w:t>
      </w:r>
      <w:r w:rsidRPr="001E425E">
        <w:rPr>
          <w:rFonts w:ascii="Open Sans" w:hAnsi="Open Sans" w:cs="Open Sans"/>
          <w:b/>
          <w:color w:val="004787"/>
        </w:rPr>
        <w:t>Overview</w:t>
      </w:r>
      <w:r w:rsidRPr="001E425E">
        <w:rPr>
          <w:rFonts w:ascii="Open Sans" w:hAnsi="Open Sans" w:cs="Open Sans"/>
          <w:b/>
          <w:color w:val="004787"/>
          <w:spacing w:val="-47"/>
        </w:rPr>
        <w:t xml:space="preserve"> </w:t>
      </w:r>
      <w:r w:rsidRPr="001E425E">
        <w:rPr>
          <w:rFonts w:ascii="Open Sans" w:hAnsi="Open Sans" w:cs="Open Sans"/>
          <w:b/>
          <w:color w:val="004787"/>
        </w:rPr>
        <w:t>of</w:t>
      </w:r>
      <w:r w:rsidRPr="001E425E">
        <w:rPr>
          <w:rFonts w:ascii="Open Sans" w:hAnsi="Open Sans" w:cs="Open Sans"/>
          <w:b/>
          <w:color w:val="004787"/>
          <w:spacing w:val="-48"/>
        </w:rPr>
        <w:t xml:space="preserve"> </w:t>
      </w:r>
      <w:r w:rsidRPr="001E425E">
        <w:rPr>
          <w:rFonts w:ascii="Open Sans" w:hAnsi="Open Sans" w:cs="Open Sans"/>
          <w:b/>
          <w:color w:val="004787"/>
        </w:rPr>
        <w:t>Citizens</w:t>
      </w:r>
      <w:r w:rsidRPr="001E425E">
        <w:rPr>
          <w:rFonts w:ascii="Open Sans" w:hAnsi="Open Sans" w:cs="Open Sans"/>
          <w:b/>
          <w:color w:val="004787"/>
          <w:spacing w:val="-46"/>
        </w:rPr>
        <w:t xml:space="preserve"> </w:t>
      </w:r>
      <w:r w:rsidRPr="001E425E">
        <w:rPr>
          <w:rFonts w:ascii="Open Sans" w:hAnsi="Open Sans" w:cs="Open Sans"/>
          <w:b/>
          <w:color w:val="004787"/>
        </w:rPr>
        <w:t>Advice</w:t>
      </w:r>
    </w:p>
    <w:p w14:paraId="1ABEF7FD" w14:textId="77777777" w:rsidR="009B4E29" w:rsidRPr="001E425E" w:rsidRDefault="009B4E29" w:rsidP="009B4E29">
      <w:pPr>
        <w:pStyle w:val="BodyText"/>
        <w:spacing w:before="8"/>
        <w:rPr>
          <w:rFonts w:ascii="Open Sans" w:hAnsi="Open Sans" w:cs="Open Sans"/>
          <w:b/>
          <w:sz w:val="12"/>
        </w:rPr>
      </w:pPr>
    </w:p>
    <w:tbl>
      <w:tblPr>
        <w:tblW w:w="10666" w:type="dxa"/>
        <w:tblInd w:w="108" w:type="dxa"/>
        <w:tblLayout w:type="fixed"/>
        <w:tblCellMar>
          <w:left w:w="0" w:type="dxa"/>
          <w:right w:w="0" w:type="dxa"/>
        </w:tblCellMar>
        <w:tblLook w:val="01E0" w:firstRow="1" w:lastRow="1" w:firstColumn="1" w:lastColumn="1" w:noHBand="0" w:noVBand="0"/>
      </w:tblPr>
      <w:tblGrid>
        <w:gridCol w:w="5836"/>
        <w:gridCol w:w="4830"/>
      </w:tblGrid>
      <w:tr w:rsidR="009B4E29" w:rsidRPr="001E425E" w14:paraId="218A3C5B" w14:textId="77777777" w:rsidTr="002D3407">
        <w:trPr>
          <w:trHeight w:val="8194"/>
        </w:trPr>
        <w:tc>
          <w:tcPr>
            <w:tcW w:w="5836" w:type="dxa"/>
          </w:tcPr>
          <w:p w14:paraId="2B3C5803" w14:textId="77777777" w:rsidR="009B4E29" w:rsidRPr="001E425E" w:rsidRDefault="009B4E29" w:rsidP="0079007E">
            <w:pPr>
              <w:pStyle w:val="TableParagraph"/>
              <w:spacing w:before="31" w:line="283" w:lineRule="auto"/>
              <w:ind w:left="200" w:right="97"/>
              <w:jc w:val="both"/>
              <w:rPr>
                <w:rFonts w:ascii="Open Sans" w:hAnsi="Open Sans" w:cs="Open Sans"/>
                <w:sz w:val="24"/>
              </w:rPr>
            </w:pPr>
            <w:r w:rsidRPr="001E425E">
              <w:rPr>
                <w:rFonts w:ascii="Open Sans" w:hAnsi="Open Sans" w:cs="Open Sans"/>
                <w:color w:val="004A87"/>
                <w:w w:val="105"/>
                <w:sz w:val="24"/>
              </w:rPr>
              <w:t>The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4"/>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service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is</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made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up</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7"/>
                <w:w w:val="105"/>
                <w:sz w:val="24"/>
              </w:rPr>
              <w:t xml:space="preserve"> </w:t>
            </w:r>
            <w:r w:rsidRPr="001E425E">
              <w:rPr>
                <w:rFonts w:ascii="Open Sans" w:hAnsi="Open Sans" w:cs="Open Sans"/>
                <w:color w:val="004A87"/>
                <w:w w:val="105"/>
                <w:sz w:val="24"/>
              </w:rPr>
              <w:t>Citizens Advice - the national charity - and a network of around 300 local Citizens Advice</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members.</w:t>
            </w:r>
          </w:p>
          <w:p w14:paraId="45094049" w14:textId="77777777" w:rsidR="009B4E29" w:rsidRPr="001E425E" w:rsidRDefault="009B4E29" w:rsidP="0079007E">
            <w:pPr>
              <w:pStyle w:val="TableParagraph"/>
              <w:spacing w:before="11"/>
              <w:rPr>
                <w:rFonts w:ascii="Open Sans" w:hAnsi="Open Sans" w:cs="Open Sans"/>
                <w:b/>
                <w:sz w:val="27"/>
              </w:rPr>
            </w:pPr>
          </w:p>
          <w:p w14:paraId="0EF3F828" w14:textId="77777777" w:rsidR="009B4E29" w:rsidRPr="001E425E" w:rsidRDefault="009B4E29" w:rsidP="0079007E">
            <w:pPr>
              <w:pStyle w:val="TableParagraph"/>
              <w:tabs>
                <w:tab w:val="left" w:pos="869"/>
                <w:tab w:val="left" w:pos="1521"/>
                <w:tab w:val="left" w:pos="2113"/>
                <w:tab w:val="left" w:pos="2720"/>
                <w:tab w:val="left" w:pos="3857"/>
                <w:tab w:val="left" w:pos="4299"/>
              </w:tabs>
              <w:spacing w:line="285" w:lineRule="auto"/>
              <w:ind w:left="200" w:right="101"/>
              <w:rPr>
                <w:rFonts w:ascii="Open Sans" w:hAnsi="Open Sans" w:cs="Open Sans"/>
                <w:sz w:val="24"/>
              </w:rPr>
            </w:pPr>
            <w:r w:rsidRPr="001E425E">
              <w:rPr>
                <w:rFonts w:ascii="Open Sans" w:hAnsi="Open Sans" w:cs="Open Sans"/>
                <w:color w:val="004A87"/>
                <w:w w:val="110"/>
                <w:sz w:val="24"/>
              </w:rPr>
              <w:t>This</w:t>
            </w:r>
            <w:r w:rsidRPr="001E425E">
              <w:rPr>
                <w:rFonts w:ascii="Open Sans" w:hAnsi="Open Sans" w:cs="Open Sans"/>
                <w:color w:val="004A87"/>
                <w:w w:val="110"/>
                <w:sz w:val="24"/>
              </w:rPr>
              <w:tab/>
              <w:t>role</w:t>
            </w:r>
            <w:r w:rsidRPr="001E425E">
              <w:rPr>
                <w:rFonts w:ascii="Open Sans" w:hAnsi="Open Sans" w:cs="Open Sans"/>
                <w:color w:val="004A87"/>
                <w:w w:val="110"/>
                <w:sz w:val="24"/>
              </w:rPr>
              <w:tab/>
              <w:t>sits</w:t>
            </w:r>
            <w:r w:rsidRPr="001E425E">
              <w:rPr>
                <w:rFonts w:ascii="Open Sans" w:hAnsi="Open Sans" w:cs="Open Sans"/>
                <w:color w:val="004A87"/>
                <w:w w:val="110"/>
                <w:sz w:val="24"/>
              </w:rPr>
              <w:tab/>
              <w:t>our</w:t>
            </w:r>
            <w:r w:rsidRPr="001E425E">
              <w:rPr>
                <w:rFonts w:ascii="Open Sans" w:hAnsi="Open Sans" w:cs="Open Sans"/>
                <w:color w:val="004A87"/>
                <w:w w:val="110"/>
                <w:sz w:val="24"/>
              </w:rPr>
              <w:tab/>
              <w:t>network</w:t>
            </w:r>
            <w:r w:rsidRPr="001E425E">
              <w:rPr>
                <w:rFonts w:ascii="Open Sans" w:hAnsi="Open Sans" w:cs="Open Sans"/>
                <w:color w:val="004A87"/>
                <w:w w:val="110"/>
                <w:sz w:val="24"/>
              </w:rPr>
              <w:tab/>
              <w:t>of</w:t>
            </w:r>
            <w:r w:rsidRPr="001E425E">
              <w:rPr>
                <w:rFonts w:ascii="Open Sans" w:hAnsi="Open Sans" w:cs="Open Sans"/>
                <w:color w:val="004A87"/>
                <w:w w:val="110"/>
                <w:sz w:val="24"/>
              </w:rPr>
              <w:tab/>
            </w:r>
            <w:r w:rsidRPr="001E425E">
              <w:rPr>
                <w:rFonts w:ascii="Open Sans" w:hAnsi="Open Sans" w:cs="Open Sans"/>
                <w:color w:val="004A87"/>
                <w:spacing w:val="-3"/>
                <w:w w:val="110"/>
                <w:sz w:val="24"/>
              </w:rPr>
              <w:t xml:space="preserve">independent </w:t>
            </w:r>
            <w:r w:rsidRPr="001E425E">
              <w:rPr>
                <w:rFonts w:ascii="Open Sans" w:hAnsi="Open Sans" w:cs="Open Sans"/>
                <w:color w:val="004A87"/>
                <w:w w:val="110"/>
                <w:sz w:val="24"/>
              </w:rPr>
              <w:t>charities, delivering services</w:t>
            </w:r>
            <w:r w:rsidRPr="001E425E">
              <w:rPr>
                <w:rFonts w:ascii="Open Sans" w:hAnsi="Open Sans" w:cs="Open Sans"/>
                <w:color w:val="004A87"/>
                <w:spacing w:val="-48"/>
                <w:w w:val="110"/>
                <w:sz w:val="24"/>
              </w:rPr>
              <w:t xml:space="preserve"> </w:t>
            </w:r>
            <w:r w:rsidRPr="001E425E">
              <w:rPr>
                <w:rFonts w:ascii="Open Sans" w:hAnsi="Open Sans" w:cs="Open Sans"/>
                <w:color w:val="004A87"/>
                <w:w w:val="110"/>
                <w:sz w:val="24"/>
              </w:rPr>
              <w:t>from</w:t>
            </w:r>
          </w:p>
          <w:p w14:paraId="4083BC85" w14:textId="77777777" w:rsidR="009B4E29" w:rsidRPr="001E425E" w:rsidRDefault="009B4E29" w:rsidP="0079007E">
            <w:pPr>
              <w:pStyle w:val="TableParagraph"/>
              <w:numPr>
                <w:ilvl w:val="0"/>
                <w:numId w:val="2"/>
              </w:numPr>
              <w:tabs>
                <w:tab w:val="left" w:pos="920"/>
                <w:tab w:val="left" w:pos="921"/>
              </w:tabs>
              <w:spacing w:line="274" w:lineRule="exact"/>
              <w:ind w:hanging="361"/>
              <w:rPr>
                <w:rFonts w:ascii="Open Sans" w:hAnsi="Open Sans" w:cs="Open Sans"/>
                <w:color w:val="004A87"/>
                <w:sz w:val="20"/>
              </w:rPr>
            </w:pPr>
            <w:r w:rsidRPr="001E425E">
              <w:rPr>
                <w:rFonts w:ascii="Open Sans" w:hAnsi="Open Sans" w:cs="Open Sans"/>
                <w:color w:val="004A87"/>
                <w:w w:val="105"/>
                <w:sz w:val="24"/>
              </w:rPr>
              <w:t>over</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600</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local</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outlets</w:t>
            </w:r>
          </w:p>
          <w:p w14:paraId="18E417AE" w14:textId="77777777" w:rsidR="009B4E29" w:rsidRPr="001E425E" w:rsidRDefault="009B4E29" w:rsidP="0079007E">
            <w:pPr>
              <w:pStyle w:val="TableParagraph"/>
              <w:numPr>
                <w:ilvl w:val="0"/>
                <w:numId w:val="2"/>
              </w:numPr>
              <w:tabs>
                <w:tab w:val="left" w:pos="920"/>
                <w:tab w:val="left" w:pos="921"/>
                <w:tab w:val="left" w:pos="1688"/>
                <w:tab w:val="left" w:pos="2566"/>
                <w:tab w:val="left" w:pos="4101"/>
                <w:tab w:val="left" w:pos="5260"/>
              </w:tabs>
              <w:spacing w:before="50"/>
              <w:ind w:hanging="361"/>
              <w:rPr>
                <w:rFonts w:ascii="Open Sans" w:hAnsi="Open Sans" w:cs="Open Sans"/>
                <w:sz w:val="20"/>
              </w:rPr>
            </w:pPr>
            <w:r w:rsidRPr="001E425E">
              <w:rPr>
                <w:rFonts w:ascii="Open Sans" w:hAnsi="Open Sans" w:cs="Open Sans"/>
                <w:color w:val="004A87"/>
                <w:sz w:val="24"/>
              </w:rPr>
              <w:t>over</w:t>
            </w:r>
            <w:r w:rsidRPr="001E425E">
              <w:rPr>
                <w:rFonts w:ascii="Open Sans" w:hAnsi="Open Sans" w:cs="Open Sans"/>
                <w:color w:val="004A87"/>
                <w:sz w:val="24"/>
              </w:rPr>
              <w:tab/>
              <w:t>1,800</w:t>
            </w:r>
            <w:r w:rsidRPr="001E425E">
              <w:rPr>
                <w:rFonts w:ascii="Open Sans" w:hAnsi="Open Sans" w:cs="Open Sans"/>
                <w:color w:val="004A87"/>
                <w:sz w:val="24"/>
              </w:rPr>
              <w:tab/>
              <w:t>community</w:t>
            </w:r>
            <w:r w:rsidRPr="001E425E">
              <w:rPr>
                <w:rFonts w:ascii="Open Sans" w:hAnsi="Open Sans" w:cs="Open Sans"/>
                <w:color w:val="004A87"/>
                <w:sz w:val="24"/>
              </w:rPr>
              <w:tab/>
              <w:t>centres,</w:t>
            </w:r>
            <w:r w:rsidRPr="001E425E">
              <w:rPr>
                <w:rFonts w:ascii="Open Sans" w:hAnsi="Open Sans" w:cs="Open Sans"/>
                <w:color w:val="004A87"/>
                <w:sz w:val="24"/>
              </w:rPr>
              <w:tab/>
              <w:t>GPs’</w:t>
            </w:r>
          </w:p>
          <w:p w14:paraId="016D2E21" w14:textId="77777777" w:rsidR="009B4E29" w:rsidRPr="001E425E" w:rsidRDefault="009B4E29" w:rsidP="0079007E">
            <w:pPr>
              <w:pStyle w:val="TableParagraph"/>
              <w:spacing w:before="51"/>
              <w:ind w:left="920"/>
              <w:rPr>
                <w:rFonts w:ascii="Open Sans" w:hAnsi="Open Sans" w:cs="Open Sans"/>
                <w:sz w:val="24"/>
              </w:rPr>
            </w:pPr>
            <w:r w:rsidRPr="001E425E">
              <w:rPr>
                <w:rFonts w:ascii="Open Sans" w:hAnsi="Open Sans" w:cs="Open Sans"/>
                <w:color w:val="004A87"/>
                <w:w w:val="105"/>
                <w:sz w:val="24"/>
              </w:rPr>
              <w:t>surgeries and prisons</w:t>
            </w:r>
          </w:p>
          <w:p w14:paraId="548F5924" w14:textId="77777777" w:rsidR="009B4E29" w:rsidRPr="001E425E" w:rsidRDefault="009B4E29" w:rsidP="0079007E">
            <w:pPr>
              <w:pStyle w:val="TableParagraph"/>
              <w:spacing w:before="8"/>
              <w:rPr>
                <w:rFonts w:ascii="Open Sans" w:hAnsi="Open Sans" w:cs="Open Sans"/>
                <w:b/>
                <w:sz w:val="27"/>
              </w:rPr>
            </w:pPr>
          </w:p>
          <w:p w14:paraId="1A5B99EA" w14:textId="77777777" w:rsidR="009B4E29" w:rsidRPr="001E425E" w:rsidRDefault="009B4E29" w:rsidP="0079007E">
            <w:pPr>
              <w:pStyle w:val="TableParagraph"/>
              <w:spacing w:before="1"/>
              <w:ind w:left="247"/>
              <w:rPr>
                <w:rFonts w:ascii="Open Sans" w:hAnsi="Open Sans" w:cs="Open Sans"/>
                <w:sz w:val="24"/>
              </w:rPr>
            </w:pPr>
            <w:r w:rsidRPr="001E425E">
              <w:rPr>
                <w:rFonts w:ascii="Open Sans" w:hAnsi="Open Sans" w:cs="Open Sans"/>
                <w:color w:val="004A87"/>
                <w:w w:val="110"/>
                <w:sz w:val="24"/>
              </w:rPr>
              <w:t>They do this with:</w:t>
            </w:r>
          </w:p>
          <w:p w14:paraId="472C7129" w14:textId="77777777" w:rsidR="009B4E29" w:rsidRPr="001E425E" w:rsidRDefault="009B4E29" w:rsidP="0079007E">
            <w:pPr>
              <w:pStyle w:val="TableParagraph"/>
              <w:numPr>
                <w:ilvl w:val="0"/>
                <w:numId w:val="2"/>
              </w:numPr>
              <w:tabs>
                <w:tab w:val="left" w:pos="920"/>
                <w:tab w:val="left" w:pos="921"/>
              </w:tabs>
              <w:spacing w:before="52"/>
              <w:ind w:hanging="361"/>
              <w:rPr>
                <w:rFonts w:ascii="Open Sans" w:hAnsi="Open Sans" w:cs="Open Sans"/>
                <w:color w:val="004A87"/>
                <w:sz w:val="20"/>
              </w:rPr>
            </w:pPr>
            <w:r w:rsidRPr="001E425E">
              <w:rPr>
                <w:rFonts w:ascii="Open Sans" w:hAnsi="Open Sans" w:cs="Open Sans"/>
                <w:color w:val="004A87"/>
                <w:w w:val="105"/>
                <w:sz w:val="24"/>
              </w:rPr>
              <w:t>6,500 local</w:t>
            </w:r>
            <w:r w:rsidRPr="001E425E">
              <w:rPr>
                <w:rFonts w:ascii="Open Sans" w:hAnsi="Open Sans" w:cs="Open Sans"/>
                <w:color w:val="004A87"/>
                <w:spacing w:val="-18"/>
                <w:w w:val="105"/>
                <w:sz w:val="24"/>
              </w:rPr>
              <w:t xml:space="preserve"> </w:t>
            </w:r>
            <w:r w:rsidRPr="001E425E">
              <w:rPr>
                <w:rFonts w:ascii="Open Sans" w:hAnsi="Open Sans" w:cs="Open Sans"/>
                <w:color w:val="004A87"/>
                <w:w w:val="105"/>
                <w:sz w:val="24"/>
              </w:rPr>
              <w:t>staff</w:t>
            </w:r>
          </w:p>
          <w:p w14:paraId="0EFE12DB" w14:textId="77777777" w:rsidR="009B4E29" w:rsidRPr="001E425E" w:rsidRDefault="009B4E29" w:rsidP="0079007E">
            <w:pPr>
              <w:pStyle w:val="TableParagraph"/>
              <w:numPr>
                <w:ilvl w:val="0"/>
                <w:numId w:val="2"/>
              </w:numPr>
              <w:tabs>
                <w:tab w:val="left" w:pos="920"/>
                <w:tab w:val="left" w:pos="921"/>
              </w:tabs>
              <w:spacing w:before="51"/>
              <w:ind w:hanging="361"/>
              <w:rPr>
                <w:rFonts w:ascii="Open Sans" w:hAnsi="Open Sans" w:cs="Open Sans"/>
                <w:color w:val="004A87"/>
                <w:sz w:val="20"/>
              </w:rPr>
            </w:pPr>
            <w:r w:rsidRPr="001E425E">
              <w:rPr>
                <w:rFonts w:ascii="Open Sans" w:hAnsi="Open Sans" w:cs="Open Sans"/>
                <w:color w:val="004A87"/>
                <w:w w:val="105"/>
                <w:sz w:val="24"/>
              </w:rPr>
              <w:t>over 23,000 trained</w:t>
            </w:r>
            <w:r w:rsidRPr="001E425E">
              <w:rPr>
                <w:rFonts w:ascii="Open Sans" w:hAnsi="Open Sans" w:cs="Open Sans"/>
                <w:color w:val="004A87"/>
                <w:spacing w:val="-21"/>
                <w:w w:val="105"/>
                <w:sz w:val="24"/>
              </w:rPr>
              <w:t xml:space="preserve"> </w:t>
            </w:r>
            <w:r w:rsidRPr="001E425E">
              <w:rPr>
                <w:rFonts w:ascii="Open Sans" w:hAnsi="Open Sans" w:cs="Open Sans"/>
                <w:color w:val="004A87"/>
                <w:w w:val="105"/>
                <w:sz w:val="24"/>
              </w:rPr>
              <w:t>volunteers</w:t>
            </w:r>
          </w:p>
          <w:p w14:paraId="442610AF" w14:textId="77777777" w:rsidR="009B4E29" w:rsidRPr="001E425E" w:rsidRDefault="009B4E29" w:rsidP="0079007E">
            <w:pPr>
              <w:pStyle w:val="TableParagraph"/>
              <w:spacing w:before="8"/>
              <w:rPr>
                <w:rFonts w:ascii="Open Sans" w:hAnsi="Open Sans" w:cs="Open Sans"/>
                <w:b/>
                <w:sz w:val="27"/>
              </w:rPr>
            </w:pPr>
          </w:p>
          <w:p w14:paraId="035ADB1A" w14:textId="77777777" w:rsidR="009B4E29" w:rsidRPr="001E425E" w:rsidRDefault="009B4E29" w:rsidP="0079007E">
            <w:pPr>
              <w:pStyle w:val="TableParagraph"/>
              <w:spacing w:line="283" w:lineRule="auto"/>
              <w:ind w:left="200" w:right="103"/>
              <w:jc w:val="both"/>
              <w:rPr>
                <w:rFonts w:ascii="Open Sans" w:hAnsi="Open Sans" w:cs="Open Sans"/>
                <w:sz w:val="24"/>
              </w:rPr>
            </w:pPr>
            <w:r w:rsidRPr="001E425E">
              <w:rPr>
                <w:rFonts w:ascii="Open Sans" w:hAnsi="Open Sans" w:cs="Open Sans"/>
                <w:color w:val="004A87"/>
                <w:w w:val="105"/>
                <w:sz w:val="24"/>
              </w:rPr>
              <w:t>Our reach means 99% of people in England and Wales can access a local Citizens Advice within</w:t>
            </w:r>
            <w:r w:rsidRPr="001E425E">
              <w:rPr>
                <w:rFonts w:ascii="Open Sans" w:hAnsi="Open Sans" w:cs="Open Sans"/>
                <w:color w:val="004A87"/>
                <w:spacing w:val="-26"/>
                <w:w w:val="105"/>
                <w:sz w:val="24"/>
              </w:rPr>
              <w:t xml:space="preserve"> </w:t>
            </w:r>
            <w:r w:rsidRPr="001E425E">
              <w:rPr>
                <w:rFonts w:ascii="Open Sans" w:hAnsi="Open Sans" w:cs="Open Sans"/>
                <w:color w:val="004A87"/>
                <w:w w:val="105"/>
                <w:sz w:val="24"/>
              </w:rPr>
              <w:t>a 30-minute drive of where they</w:t>
            </w:r>
            <w:r w:rsidRPr="001E425E">
              <w:rPr>
                <w:rFonts w:ascii="Open Sans" w:hAnsi="Open Sans" w:cs="Open Sans"/>
                <w:color w:val="004A87"/>
                <w:spacing w:val="-33"/>
                <w:w w:val="105"/>
                <w:sz w:val="24"/>
              </w:rPr>
              <w:t xml:space="preserve"> </w:t>
            </w:r>
            <w:r w:rsidRPr="001E425E">
              <w:rPr>
                <w:rFonts w:ascii="Open Sans" w:hAnsi="Open Sans" w:cs="Open Sans"/>
                <w:color w:val="004A87"/>
                <w:w w:val="105"/>
                <w:sz w:val="24"/>
              </w:rPr>
              <w:t>live.</w:t>
            </w:r>
          </w:p>
        </w:tc>
        <w:tc>
          <w:tcPr>
            <w:tcW w:w="4830" w:type="dxa"/>
          </w:tcPr>
          <w:p w14:paraId="4F941989" w14:textId="77777777" w:rsidR="009B4E29" w:rsidRPr="001E425E" w:rsidRDefault="009B4E29" w:rsidP="0079007E">
            <w:pPr>
              <w:pStyle w:val="TableParagraph"/>
              <w:rPr>
                <w:rFonts w:ascii="Open Sans" w:hAnsi="Open Sans" w:cs="Open Sans"/>
                <w:b/>
                <w:sz w:val="20"/>
              </w:rPr>
            </w:pPr>
          </w:p>
          <w:p w14:paraId="7FA4733C" w14:textId="77777777" w:rsidR="009B4E29" w:rsidRPr="001E425E" w:rsidRDefault="009B4E29" w:rsidP="0079007E">
            <w:pPr>
              <w:pStyle w:val="TableParagraph"/>
              <w:spacing w:before="8"/>
              <w:rPr>
                <w:rFonts w:ascii="Open Sans" w:hAnsi="Open Sans" w:cs="Open Sans"/>
                <w:b/>
                <w:sz w:val="23"/>
              </w:rPr>
            </w:pPr>
          </w:p>
          <w:p w14:paraId="62E5B629" w14:textId="77777777" w:rsidR="009B4E29" w:rsidRPr="001E425E" w:rsidRDefault="009B4E29" w:rsidP="0079007E">
            <w:pPr>
              <w:pStyle w:val="TableParagraph"/>
              <w:ind w:left="429"/>
              <w:rPr>
                <w:rFonts w:ascii="Open Sans" w:hAnsi="Open Sans" w:cs="Open Sans"/>
                <w:sz w:val="20"/>
              </w:rPr>
            </w:pPr>
            <w:r w:rsidRPr="001E425E">
              <w:rPr>
                <w:rFonts w:ascii="Open Sans" w:hAnsi="Open Sans" w:cs="Open Sans"/>
                <w:noProof/>
                <w:sz w:val="20"/>
              </w:rPr>
              <w:drawing>
                <wp:inline distT="0" distB="0" distL="0" distR="0" wp14:anchorId="6B6DA708" wp14:editId="68ADCAED">
                  <wp:extent cx="2533649" cy="4857750"/>
                  <wp:effectExtent l="0" t="0" r="0" b="0"/>
                  <wp:docPr id="13" name="image7.jpeg"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533649" cy="4857750"/>
                          </a:xfrm>
                          <a:prstGeom prst="rect">
                            <a:avLst/>
                          </a:prstGeom>
                        </pic:spPr>
                      </pic:pic>
                    </a:graphicData>
                  </a:graphic>
                </wp:inline>
              </w:drawing>
            </w:r>
          </w:p>
        </w:tc>
      </w:tr>
    </w:tbl>
    <w:p w14:paraId="4EA7CCCE" w14:textId="77777777" w:rsidR="002D3407" w:rsidRPr="001E425E" w:rsidRDefault="002D3407" w:rsidP="002D3407">
      <w:pPr>
        <w:spacing w:before="257"/>
        <w:ind w:left="200"/>
        <w:rPr>
          <w:rFonts w:ascii="Open Sans" w:hAnsi="Open Sans" w:cs="Open Sans"/>
          <w:b/>
          <w:sz w:val="54"/>
        </w:rPr>
      </w:pPr>
      <w:r w:rsidRPr="001E425E">
        <w:rPr>
          <w:rFonts w:ascii="Open Sans" w:hAnsi="Open Sans" w:cs="Open Sans"/>
          <w:noProof/>
        </w:rPr>
        <w:drawing>
          <wp:inline distT="0" distB="0" distL="0" distR="0" wp14:anchorId="3A42DEC5" wp14:editId="3268FED0">
            <wp:extent cx="464819" cy="403860"/>
            <wp:effectExtent l="0" t="0" r="0" b="0"/>
            <wp:docPr id="21" name="image9.png" descr="https://lh6.googleusercontent.com/YNyqUVsUzJu1Ds5znLMdwiUxjsCWZK4VHAqk0cg1Aw6e7qGchRj5JqgiLnTAtMX3QbsNkkjXS2wf-LOPFyXWJRQTlC4OO2mW16rvZXvNhKdXWsz2adErewpIOsDX7QPX6_DP3Q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5" cstate="print"/>
                    <a:stretch>
                      <a:fillRect/>
                    </a:stretch>
                  </pic:blipFill>
                  <pic:spPr>
                    <a:xfrm>
                      <a:off x="0" y="0"/>
                      <a:ext cx="464819" cy="40386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22"/>
          <w:sz w:val="20"/>
        </w:rPr>
        <w:t xml:space="preserve"> </w:t>
      </w:r>
      <w:r w:rsidRPr="001E425E">
        <w:rPr>
          <w:rFonts w:ascii="Open Sans" w:hAnsi="Open Sans" w:cs="Open Sans"/>
          <w:b/>
          <w:color w:val="004787"/>
          <w:sz w:val="54"/>
        </w:rPr>
        <w:t>What</w:t>
      </w:r>
      <w:r w:rsidRPr="001E425E">
        <w:rPr>
          <w:rFonts w:ascii="Open Sans" w:hAnsi="Open Sans" w:cs="Open Sans"/>
          <w:b/>
          <w:color w:val="004787"/>
          <w:spacing w:val="-36"/>
          <w:sz w:val="54"/>
        </w:rPr>
        <w:t xml:space="preserve"> </w:t>
      </w:r>
      <w:r w:rsidRPr="001E425E">
        <w:rPr>
          <w:rFonts w:ascii="Open Sans" w:hAnsi="Open Sans" w:cs="Open Sans"/>
          <w:b/>
          <w:color w:val="004787"/>
          <w:sz w:val="54"/>
        </w:rPr>
        <w:t>we</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give</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our</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staff</w:t>
      </w:r>
    </w:p>
    <w:p w14:paraId="1668E503" w14:textId="77777777" w:rsidR="002D3407" w:rsidRPr="002D3407" w:rsidRDefault="002D3407" w:rsidP="002D3407">
      <w:pPr>
        <w:pStyle w:val="BodyText"/>
        <w:spacing w:before="80" w:line="285" w:lineRule="auto"/>
        <w:ind w:left="200" w:right="201"/>
        <w:jc w:val="both"/>
        <w:rPr>
          <w:rFonts w:ascii="Open Sans" w:hAnsi="Open Sans" w:cs="Open Sans"/>
          <w:sz w:val="22"/>
          <w:szCs w:val="22"/>
        </w:rPr>
      </w:pP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value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people</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who</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here</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show</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that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in</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offer.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things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like annual leave and our workplace pension, working at Citizens Advice means getting access to many</w:t>
      </w:r>
      <w:r w:rsidRPr="002D3407">
        <w:rPr>
          <w:rFonts w:ascii="Open Sans" w:hAnsi="Open Sans" w:cs="Open Sans"/>
          <w:color w:val="004787"/>
          <w:spacing w:val="-10"/>
          <w:w w:val="105"/>
          <w:sz w:val="22"/>
          <w:szCs w:val="22"/>
        </w:rPr>
        <w:t xml:space="preserve"> </w:t>
      </w:r>
      <w:r w:rsidRPr="002D3407">
        <w:rPr>
          <w:rFonts w:ascii="Open Sans" w:hAnsi="Open Sans" w:cs="Open Sans"/>
          <w:color w:val="004787"/>
          <w:w w:val="105"/>
          <w:sz w:val="22"/>
          <w:szCs w:val="22"/>
        </w:rPr>
        <w:t>benefits.</w:t>
      </w:r>
    </w:p>
    <w:p w14:paraId="51266653" w14:textId="77777777" w:rsidR="002D3407" w:rsidRPr="002D3407" w:rsidRDefault="002D3407" w:rsidP="0078621C">
      <w:pPr>
        <w:pStyle w:val="ListParagraph"/>
        <w:numPr>
          <w:ilvl w:val="1"/>
          <w:numId w:val="23"/>
        </w:numPr>
        <w:tabs>
          <w:tab w:val="left" w:pos="921"/>
        </w:tabs>
        <w:spacing w:before="249" w:line="280" w:lineRule="auto"/>
        <w:ind w:right="199"/>
        <w:jc w:val="both"/>
        <w:rPr>
          <w:rFonts w:ascii="Open Sans" w:hAnsi="Open Sans" w:cs="Open Sans"/>
          <w:color w:val="004787"/>
          <w:szCs w:val="20"/>
        </w:rPr>
      </w:pPr>
      <w:r w:rsidRPr="002D3407">
        <w:rPr>
          <w:rFonts w:ascii="Open Sans" w:hAnsi="Open Sans" w:cs="Open Sans"/>
          <w:b/>
          <w:color w:val="004787"/>
          <w:w w:val="105"/>
          <w:szCs w:val="20"/>
        </w:rPr>
        <w:t xml:space="preserve">A commitment to your development. </w:t>
      </w:r>
      <w:r w:rsidRPr="002D3407">
        <w:rPr>
          <w:rFonts w:ascii="Open Sans" w:hAnsi="Open Sans" w:cs="Open Sans"/>
          <w:color w:val="004787"/>
          <w:w w:val="105"/>
          <w:szCs w:val="20"/>
        </w:rPr>
        <w:t>We have a coordinated staff training and development strategy. This means that training will be provided both for your current job and for your</w:t>
      </w:r>
      <w:r w:rsidRPr="002D3407">
        <w:rPr>
          <w:rFonts w:ascii="Open Sans" w:hAnsi="Open Sans" w:cs="Open Sans"/>
          <w:color w:val="004787"/>
          <w:spacing w:val="-30"/>
          <w:w w:val="105"/>
          <w:szCs w:val="20"/>
        </w:rPr>
        <w:t xml:space="preserve"> </w:t>
      </w:r>
      <w:r w:rsidRPr="002D3407">
        <w:rPr>
          <w:rFonts w:ascii="Open Sans" w:hAnsi="Open Sans" w:cs="Open Sans"/>
          <w:color w:val="004787"/>
          <w:w w:val="105"/>
          <w:szCs w:val="20"/>
        </w:rPr>
        <w:t>development.</w:t>
      </w:r>
    </w:p>
    <w:p w14:paraId="49306DDF" w14:textId="77777777" w:rsidR="002D3407" w:rsidRPr="002D3407" w:rsidRDefault="002D3407" w:rsidP="0078621C">
      <w:pPr>
        <w:pStyle w:val="ListParagraph"/>
        <w:numPr>
          <w:ilvl w:val="1"/>
          <w:numId w:val="23"/>
        </w:numPr>
        <w:tabs>
          <w:tab w:val="left" w:pos="921"/>
        </w:tabs>
        <w:spacing w:line="283" w:lineRule="auto"/>
        <w:ind w:right="195"/>
        <w:jc w:val="both"/>
        <w:rPr>
          <w:rFonts w:ascii="Open Sans" w:hAnsi="Open Sans" w:cs="Open Sans"/>
          <w:color w:val="004787"/>
          <w:szCs w:val="20"/>
        </w:rPr>
      </w:pPr>
      <w:r w:rsidRPr="002D3407">
        <w:rPr>
          <w:rFonts w:ascii="Open Sans" w:hAnsi="Open Sans" w:cs="Open Sans"/>
          <w:b/>
          <w:color w:val="004787"/>
          <w:w w:val="105"/>
          <w:szCs w:val="20"/>
        </w:rPr>
        <w:t>Employee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assistance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programme.</w:t>
      </w:r>
      <w:r w:rsidRPr="002D3407">
        <w:rPr>
          <w:rFonts w:ascii="Open Sans" w:hAnsi="Open Sans" w:cs="Open Sans"/>
          <w:b/>
          <w:color w:val="004787"/>
          <w:spacing w:val="-57"/>
          <w:w w:val="105"/>
          <w:szCs w:val="20"/>
        </w:rPr>
        <w:t xml:space="preserve"> </w:t>
      </w:r>
      <w:r w:rsidRPr="002D3407">
        <w:rPr>
          <w:rFonts w:ascii="Open Sans" w:hAnsi="Open Sans" w:cs="Open Sans"/>
          <w:color w:val="004787"/>
          <w:w w:val="105"/>
          <w:szCs w:val="20"/>
        </w:rPr>
        <w:t>Everyone</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working</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at</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has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immediate access to professional and completely confidential counselling and legal advisory services.</w:t>
      </w:r>
    </w:p>
    <w:p w14:paraId="6292F160" w14:textId="13A6D015" w:rsidR="002D3407" w:rsidRPr="0078621C" w:rsidRDefault="002D3407" w:rsidP="0078621C">
      <w:pPr>
        <w:pStyle w:val="ListParagraph"/>
        <w:numPr>
          <w:ilvl w:val="1"/>
          <w:numId w:val="23"/>
        </w:numPr>
        <w:tabs>
          <w:tab w:val="left" w:pos="920"/>
          <w:tab w:val="left" w:pos="921"/>
        </w:tabs>
        <w:spacing w:line="277" w:lineRule="exact"/>
        <w:rPr>
          <w:rFonts w:ascii="Open Sans" w:hAnsi="Open Sans" w:cs="Open Sans"/>
          <w:color w:val="004787"/>
          <w:szCs w:val="20"/>
        </w:rPr>
      </w:pPr>
      <w:r w:rsidRPr="002D3407">
        <w:rPr>
          <w:rFonts w:ascii="Open Sans" w:hAnsi="Open Sans" w:cs="Open Sans"/>
          <w:b/>
          <w:color w:val="004787"/>
          <w:w w:val="105"/>
          <w:szCs w:val="20"/>
        </w:rPr>
        <w:t>Support</w:t>
      </w:r>
      <w:r w:rsidRPr="002D3407">
        <w:rPr>
          <w:rFonts w:ascii="Open Sans" w:hAnsi="Open Sans" w:cs="Open Sans"/>
          <w:b/>
          <w:color w:val="004787"/>
          <w:spacing w:val="11"/>
          <w:w w:val="105"/>
          <w:szCs w:val="20"/>
        </w:rPr>
        <w:t xml:space="preserve"> </w:t>
      </w:r>
      <w:r w:rsidRPr="002D3407">
        <w:rPr>
          <w:rFonts w:ascii="Open Sans" w:hAnsi="Open Sans" w:cs="Open Sans"/>
          <w:b/>
          <w:color w:val="004787"/>
          <w:w w:val="105"/>
          <w:szCs w:val="20"/>
        </w:rPr>
        <w:t>when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things</w:t>
      </w:r>
      <w:r w:rsidRPr="002D3407">
        <w:rPr>
          <w:rFonts w:ascii="Open Sans" w:hAnsi="Open Sans" w:cs="Open Sans"/>
          <w:b/>
          <w:color w:val="004787"/>
          <w:spacing w:val="12"/>
          <w:w w:val="105"/>
          <w:szCs w:val="20"/>
        </w:rPr>
        <w:t xml:space="preserve"> </w:t>
      </w:r>
      <w:r w:rsidRPr="002D3407">
        <w:rPr>
          <w:rFonts w:ascii="Open Sans" w:hAnsi="Open Sans" w:cs="Open Sans"/>
          <w:b/>
          <w:color w:val="004787"/>
          <w:w w:val="105"/>
          <w:szCs w:val="20"/>
        </w:rPr>
        <w:t>in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your</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life</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change.</w:t>
      </w:r>
      <w:r w:rsidRPr="002D3407">
        <w:rPr>
          <w:rFonts w:ascii="Open Sans" w:hAnsi="Open Sans" w:cs="Open Sans"/>
          <w:b/>
          <w:color w:val="004787"/>
          <w:spacing w:val="17"/>
          <w:w w:val="105"/>
          <w:szCs w:val="20"/>
        </w:rPr>
        <w:t xml:space="preserve"> </w:t>
      </w:r>
      <w:r w:rsidRPr="002D3407">
        <w:rPr>
          <w:rFonts w:ascii="Open Sans" w:hAnsi="Open Sans" w:cs="Open Sans"/>
          <w:color w:val="004787"/>
          <w:w w:val="105"/>
          <w:szCs w:val="20"/>
        </w:rPr>
        <w:t>We’ll</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be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there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for</w:t>
      </w:r>
      <w:r w:rsidRPr="002D3407">
        <w:rPr>
          <w:rFonts w:ascii="Open Sans" w:hAnsi="Open Sans" w:cs="Open Sans"/>
          <w:color w:val="004787"/>
          <w:spacing w:val="24"/>
          <w:w w:val="105"/>
          <w:szCs w:val="20"/>
        </w:rPr>
        <w:t xml:space="preserve"> </w:t>
      </w:r>
      <w:r w:rsidRPr="002D3407">
        <w:rPr>
          <w:rFonts w:ascii="Open Sans" w:hAnsi="Open Sans" w:cs="Open Sans"/>
          <w:color w:val="004787"/>
          <w:w w:val="105"/>
          <w:szCs w:val="20"/>
        </w:rPr>
        <w:t>you</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with</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options</w:t>
      </w:r>
      <w:r w:rsidRPr="002D3407">
        <w:rPr>
          <w:rFonts w:ascii="Open Sans" w:hAnsi="Open Sans" w:cs="Open Sans"/>
          <w:color w:val="004787"/>
          <w:spacing w:val="25"/>
          <w:w w:val="105"/>
          <w:szCs w:val="20"/>
        </w:rPr>
        <w:t xml:space="preserve"> </w:t>
      </w:r>
      <w:r w:rsidRPr="002D3407">
        <w:rPr>
          <w:rFonts w:ascii="Open Sans" w:hAnsi="Open Sans" w:cs="Open Sans"/>
          <w:color w:val="004787"/>
          <w:w w:val="105"/>
          <w:szCs w:val="20"/>
        </w:rPr>
        <w:t>for</w:t>
      </w:r>
      <w:r w:rsidR="0078621C">
        <w:rPr>
          <w:rFonts w:ascii="Open Sans" w:hAnsi="Open Sans" w:cs="Open Sans"/>
          <w:color w:val="004787"/>
          <w:w w:val="105"/>
          <w:szCs w:val="20"/>
        </w:rPr>
        <w:t xml:space="preserve"> </w:t>
      </w:r>
      <w:r w:rsidRPr="0078621C">
        <w:rPr>
          <w:rFonts w:ascii="Open Sans" w:hAnsi="Open Sans" w:cs="Open Sans"/>
          <w:color w:val="004787"/>
          <w:w w:val="105"/>
        </w:rPr>
        <w:t>flexible working, career breaks, and support for parents and carers.</w:t>
      </w:r>
    </w:p>
    <w:p w14:paraId="4F3A3365" w14:textId="77777777" w:rsidR="009B4E29" w:rsidRPr="001E425E" w:rsidRDefault="009B4E29" w:rsidP="009B4E29">
      <w:pPr>
        <w:rPr>
          <w:rFonts w:ascii="Open Sans" w:hAnsi="Open Sans" w:cs="Open Sans"/>
          <w:sz w:val="20"/>
        </w:rPr>
        <w:sectPr w:rsidR="009B4E29" w:rsidRPr="001E425E" w:rsidSect="001E425E">
          <w:pgSz w:w="11913" w:h="16840"/>
          <w:pgMar w:top="567" w:right="1134" w:bottom="567" w:left="1134" w:header="720" w:footer="720" w:gutter="0"/>
          <w:cols w:space="720"/>
        </w:sectPr>
      </w:pPr>
    </w:p>
    <w:p w14:paraId="0BA62E26" w14:textId="4DD8885C" w:rsidR="005D036A" w:rsidRPr="00653571" w:rsidRDefault="005D036A" w:rsidP="005D036A">
      <w:pPr>
        <w:jc w:val="both"/>
        <w:rPr>
          <w:rFonts w:ascii="Times New Roman" w:eastAsia="Times New Roman" w:hAnsi="Times New Roman" w:cs="Times New Roman"/>
          <w:sz w:val="24"/>
          <w:szCs w:val="24"/>
        </w:rPr>
      </w:pPr>
      <w:r w:rsidRPr="00653571">
        <w:rPr>
          <w:rFonts w:ascii="Open Sans" w:eastAsia="Times New Roman" w:hAnsi="Open Sans" w:cs="Open Sans"/>
          <w:noProof/>
          <w:color w:val="004888"/>
          <w:sz w:val="32"/>
          <w:szCs w:val="32"/>
        </w:rPr>
        <w:lastRenderedPageBreak/>
        <w:drawing>
          <wp:inline distT="0" distB="0" distL="0" distR="0" wp14:anchorId="05D2FDDD" wp14:editId="0A61C5A1">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rPr>
        <w:t xml:space="preserve">  </w:t>
      </w:r>
      <w:r w:rsidRPr="00653571">
        <w:rPr>
          <w:rFonts w:ascii="Open Sans" w:eastAsia="Times New Roman" w:hAnsi="Open Sans" w:cs="Open Sans"/>
          <w:b/>
          <w:bCs/>
          <w:color w:val="004888"/>
          <w:sz w:val="54"/>
          <w:szCs w:val="54"/>
        </w:rPr>
        <w:t>The role</w:t>
      </w:r>
      <w:r>
        <w:rPr>
          <w:rFonts w:ascii="Open Sans" w:eastAsia="Times New Roman" w:hAnsi="Open Sans" w:cs="Open Sans"/>
          <w:b/>
          <w:bCs/>
          <w:color w:val="004888"/>
          <w:sz w:val="54"/>
          <w:szCs w:val="54"/>
        </w:rPr>
        <w:t xml:space="preserve">: </w:t>
      </w:r>
      <w:r w:rsidR="001E2F25">
        <w:rPr>
          <w:rFonts w:ascii="Open Sans" w:eastAsia="Times New Roman" w:hAnsi="Open Sans" w:cs="Open Sans"/>
          <w:b/>
          <w:bCs/>
          <w:color w:val="004888"/>
          <w:sz w:val="54"/>
          <w:szCs w:val="54"/>
        </w:rPr>
        <w:t>Generalist Adviser</w:t>
      </w:r>
    </w:p>
    <w:p w14:paraId="01451943" w14:textId="77777777" w:rsidR="005D036A" w:rsidRPr="00643333" w:rsidRDefault="005D036A" w:rsidP="005D036A">
      <w:pPr>
        <w:pStyle w:val="NoSpacing"/>
        <w:jc w:val="both"/>
        <w:rPr>
          <w:rFonts w:ascii="Open Sans" w:hAnsi="Open Sans" w:cs="Open Sans"/>
          <w:color w:val="004B88"/>
          <w:sz w:val="2"/>
          <w:szCs w:val="2"/>
        </w:rPr>
      </w:pPr>
    </w:p>
    <w:p w14:paraId="52E6CE52" w14:textId="7C90263E" w:rsidR="005D036A" w:rsidRDefault="005D036A" w:rsidP="005D036A">
      <w:pPr>
        <w:pStyle w:val="NoSpacing"/>
        <w:jc w:val="both"/>
        <w:rPr>
          <w:rFonts w:ascii="Open Sans" w:hAnsi="Open Sans" w:cs="Open Sans"/>
          <w:color w:val="004B88"/>
          <w:sz w:val="24"/>
          <w:szCs w:val="24"/>
        </w:rPr>
      </w:pPr>
      <w:r w:rsidRPr="0078621C">
        <w:rPr>
          <w:rFonts w:ascii="Open Sans" w:hAnsi="Open Sans" w:cs="Open Sans"/>
          <w:b/>
          <w:bCs/>
          <w:color w:val="004B88"/>
          <w:sz w:val="28"/>
          <w:szCs w:val="28"/>
        </w:rPr>
        <w:t>Reports to:</w:t>
      </w:r>
      <w:r w:rsidRPr="0078621C">
        <w:rPr>
          <w:rFonts w:ascii="Open Sans" w:hAnsi="Open Sans" w:cs="Open Sans"/>
          <w:color w:val="004B88"/>
          <w:sz w:val="28"/>
          <w:szCs w:val="28"/>
        </w:rPr>
        <w:t xml:space="preserve"> </w:t>
      </w:r>
      <w:r w:rsidRPr="0078621C">
        <w:rPr>
          <w:rFonts w:ascii="Open Sans" w:hAnsi="Open Sans" w:cs="Open Sans"/>
          <w:color w:val="004B88"/>
          <w:sz w:val="24"/>
          <w:szCs w:val="24"/>
        </w:rPr>
        <w:t>Service Manager</w:t>
      </w:r>
    </w:p>
    <w:p w14:paraId="7D537116" w14:textId="77777777" w:rsidR="0078621C" w:rsidRPr="0078621C" w:rsidRDefault="0078621C" w:rsidP="005D036A">
      <w:pPr>
        <w:pStyle w:val="NoSpacing"/>
        <w:jc w:val="both"/>
        <w:rPr>
          <w:rFonts w:ascii="Open Sans" w:hAnsi="Open Sans" w:cs="Open Sans"/>
          <w:color w:val="004B88"/>
          <w:sz w:val="28"/>
          <w:szCs w:val="28"/>
        </w:rPr>
      </w:pPr>
    </w:p>
    <w:p w14:paraId="7B85F55B" w14:textId="22851C62" w:rsidR="005D036A" w:rsidRDefault="005D036A" w:rsidP="005D036A">
      <w:pPr>
        <w:pStyle w:val="NoSpacing"/>
        <w:jc w:val="both"/>
        <w:rPr>
          <w:rFonts w:ascii="Open Sans" w:hAnsi="Open Sans" w:cs="Open Sans"/>
          <w:color w:val="004B88"/>
          <w:sz w:val="24"/>
          <w:szCs w:val="24"/>
        </w:rPr>
      </w:pPr>
      <w:r w:rsidRPr="0078621C">
        <w:rPr>
          <w:rFonts w:ascii="Open Sans" w:hAnsi="Open Sans" w:cs="Open Sans"/>
          <w:b/>
          <w:bCs/>
          <w:color w:val="004B88"/>
          <w:sz w:val="28"/>
          <w:szCs w:val="28"/>
        </w:rPr>
        <w:t xml:space="preserve">Purpose of the job: </w:t>
      </w:r>
      <w:r w:rsidR="0049713D" w:rsidRPr="0078621C">
        <w:rPr>
          <w:rFonts w:ascii="Open Sans" w:hAnsi="Open Sans" w:cs="Open Sans"/>
          <w:color w:val="004B88"/>
          <w:sz w:val="24"/>
          <w:szCs w:val="24"/>
        </w:rPr>
        <w:t>To work independently to provide generalist advice sessions in remote locations or our fixed sites, liaise with generalist advice provision and the telephone service, taking responsibility for managing own levels of casework.</w:t>
      </w:r>
    </w:p>
    <w:p w14:paraId="2810E954" w14:textId="77777777" w:rsidR="0078621C" w:rsidRPr="0078621C" w:rsidRDefault="0078621C" w:rsidP="005D036A">
      <w:pPr>
        <w:pStyle w:val="NoSpacing"/>
        <w:jc w:val="both"/>
        <w:rPr>
          <w:rFonts w:ascii="Open Sans" w:hAnsi="Open Sans" w:cs="Open Sans"/>
          <w:color w:val="004B88"/>
          <w:sz w:val="28"/>
          <w:szCs w:val="28"/>
        </w:rPr>
      </w:pPr>
    </w:p>
    <w:p w14:paraId="5D2299FF" w14:textId="77777777" w:rsidR="005D036A" w:rsidRPr="0078621C" w:rsidRDefault="005D036A" w:rsidP="005D036A">
      <w:pPr>
        <w:pStyle w:val="NoSpacing"/>
        <w:jc w:val="both"/>
        <w:rPr>
          <w:rFonts w:ascii="Open Sans" w:hAnsi="Open Sans" w:cs="Open Sans"/>
          <w:color w:val="004B88"/>
          <w:sz w:val="6"/>
          <w:szCs w:val="6"/>
        </w:rPr>
      </w:pPr>
    </w:p>
    <w:p w14:paraId="137AA1E2" w14:textId="42A75D07" w:rsidR="005D036A" w:rsidRPr="0078621C" w:rsidRDefault="00E06261" w:rsidP="00E06261">
      <w:pPr>
        <w:pStyle w:val="NoSpacing"/>
        <w:jc w:val="both"/>
        <w:rPr>
          <w:rFonts w:ascii="Open Sans" w:hAnsi="Open Sans" w:cs="Open Sans"/>
          <w:b/>
          <w:bCs/>
          <w:color w:val="004B88"/>
          <w:sz w:val="24"/>
          <w:szCs w:val="24"/>
        </w:rPr>
      </w:pPr>
      <w:r w:rsidRPr="0078621C">
        <w:rPr>
          <w:rFonts w:ascii="Open Sans" w:hAnsi="Open Sans" w:cs="Open Sans"/>
          <w:b/>
          <w:bCs/>
          <w:color w:val="004B88"/>
          <w:sz w:val="24"/>
          <w:szCs w:val="24"/>
        </w:rPr>
        <w:t>Key Work Areas and Tasks</w:t>
      </w:r>
    </w:p>
    <w:p w14:paraId="417D70D9"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Provide advice and casework covering the full range of topics</w:t>
      </w:r>
    </w:p>
    <w:p w14:paraId="045F069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Act for the client where necessary by calculating, negotiating, drafting or writing letters and telephoning</w:t>
      </w:r>
    </w:p>
    <w:p w14:paraId="4C8C3C1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To provide face to face advice primarily at an outreach setting but also through other channels including telephone and email as needed by clients and to meet funder requirements or service demand</w:t>
      </w:r>
    </w:p>
    <w:p w14:paraId="3AEB61B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Negotiate with third parties such as statutory and non-statutory bodies as appropriate.</w:t>
      </w:r>
    </w:p>
    <w:p w14:paraId="73110F0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income maximisation through the take-up of appropriate welfare benefits</w:t>
      </w:r>
    </w:p>
    <w:p w14:paraId="707BA144"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Prepare and present cases to the appropriate statutory bodies, tribunals and courts as appropriate</w:t>
      </w:r>
    </w:p>
    <w:p w14:paraId="51E6A06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Assist clients with other related problems where they are an integral part of their case and refer to other advisers or specialist agencies as appropriate</w:t>
      </w:r>
    </w:p>
    <w:p w14:paraId="17A5064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that all casework conforms to organisation procedures and policies</w:t>
      </w:r>
    </w:p>
    <w:p w14:paraId="30EFCB9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Maintain accurate and detailed case records for the purpose of continuity of casework, information retrieval, statistical monitoring and report preparation</w:t>
      </w:r>
    </w:p>
    <w:p w14:paraId="7A61E68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Assist with research and campaign work by providing information about clients’ circumstances</w:t>
      </w:r>
    </w:p>
    <w:p w14:paraId="18D582E4"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Provide statistical information on the number of clients and nature of cases, and provide regular reports to organisation management</w:t>
      </w:r>
    </w:p>
    <w:p w14:paraId="520B20F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all casework conforms to the quality standards, including maintaining accurate records, as set out by Citizens Advice, funders and the Service Manager</w:t>
      </w:r>
    </w:p>
    <w:p w14:paraId="0FFDAB02"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Maintain professional and good working relationships with all staff at outreach locations where the post is based</w:t>
      </w:r>
    </w:p>
    <w:p w14:paraId="11963370"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Attend outreach location staff meetings and external meetings as identified with the line manager</w:t>
      </w:r>
    </w:p>
    <w:p w14:paraId="4A3FFCA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information about the Citizens Advice service is displayed prominently at the outreach location at all times and take responsibility for local publicity and promotion to ensure that potential users are kept aware of the service</w:t>
      </w:r>
    </w:p>
    <w:p w14:paraId="13CC1F2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Keep up to date with legislation, case law, policies and procedures through relevant reading and training</w:t>
      </w:r>
    </w:p>
    <w:p w14:paraId="1C197450" w14:textId="65E37669" w:rsidR="005D036A" w:rsidRPr="0078621C" w:rsidRDefault="00E06261" w:rsidP="0078621C">
      <w:pPr>
        <w:pStyle w:val="NoSpacing"/>
        <w:numPr>
          <w:ilvl w:val="0"/>
          <w:numId w:val="22"/>
        </w:numPr>
        <w:rPr>
          <w:rFonts w:ascii="Open Sans" w:hAnsi="Open Sans" w:cs="Open Sans"/>
          <w:color w:val="004B88"/>
          <w:sz w:val="6"/>
          <w:szCs w:val="6"/>
        </w:rPr>
      </w:pPr>
      <w:r w:rsidRPr="00E06261">
        <w:rPr>
          <w:rFonts w:ascii="Open Sans" w:hAnsi="Open Sans" w:cs="Open Sans"/>
          <w:color w:val="004B88"/>
          <w:lang w:bidi="en-GB"/>
        </w:rPr>
        <w:t>Assist with initiatives for the improvement of services</w:t>
      </w:r>
    </w:p>
    <w:p w14:paraId="4CC49290" w14:textId="77777777" w:rsidR="005D036A" w:rsidRPr="0078621C" w:rsidRDefault="005D036A" w:rsidP="0078621C">
      <w:pPr>
        <w:pStyle w:val="NoSpacing"/>
        <w:rPr>
          <w:rFonts w:ascii="Open Sans" w:hAnsi="Open Sans" w:cs="Open Sans"/>
          <w:color w:val="004B88"/>
          <w:sz w:val="6"/>
          <w:szCs w:val="6"/>
        </w:rPr>
      </w:pPr>
    </w:p>
    <w:p w14:paraId="072BAA4F" w14:textId="77777777" w:rsidR="005D036A" w:rsidRPr="0078621C" w:rsidRDefault="005D036A" w:rsidP="0078621C">
      <w:pPr>
        <w:pStyle w:val="NoSpacing"/>
        <w:rPr>
          <w:rFonts w:ascii="Open Sans" w:hAnsi="Open Sans" w:cs="Open Sans"/>
          <w:b/>
          <w:bCs/>
          <w:color w:val="004B88"/>
          <w:sz w:val="6"/>
          <w:szCs w:val="6"/>
        </w:rPr>
      </w:pPr>
    </w:p>
    <w:p w14:paraId="7A39D185" w14:textId="712B72A4" w:rsidR="005D036A" w:rsidRPr="0078621C" w:rsidRDefault="005D036A" w:rsidP="0078621C">
      <w:pPr>
        <w:pStyle w:val="NoSpacing"/>
        <w:rPr>
          <w:rFonts w:ascii="Open Sans" w:hAnsi="Open Sans" w:cs="Open Sans"/>
          <w:b/>
          <w:bCs/>
          <w:color w:val="004B88"/>
          <w:sz w:val="28"/>
          <w:szCs w:val="28"/>
        </w:rPr>
      </w:pPr>
      <w:r w:rsidRPr="0078621C">
        <w:rPr>
          <w:rFonts w:ascii="Open Sans" w:hAnsi="Open Sans" w:cs="Open Sans"/>
          <w:b/>
          <w:bCs/>
          <w:color w:val="004B88"/>
          <w:sz w:val="28"/>
          <w:szCs w:val="28"/>
        </w:rPr>
        <w:t xml:space="preserve">Other </w:t>
      </w:r>
      <w:r w:rsidR="00E06261" w:rsidRPr="0078621C">
        <w:rPr>
          <w:rFonts w:ascii="Open Sans" w:hAnsi="Open Sans" w:cs="Open Sans"/>
          <w:b/>
          <w:bCs/>
          <w:color w:val="004B88"/>
          <w:sz w:val="28"/>
          <w:szCs w:val="28"/>
        </w:rPr>
        <w:t>D</w:t>
      </w:r>
      <w:r w:rsidRPr="0078621C">
        <w:rPr>
          <w:rFonts w:ascii="Open Sans" w:hAnsi="Open Sans" w:cs="Open Sans"/>
          <w:b/>
          <w:bCs/>
          <w:color w:val="004B88"/>
          <w:sz w:val="28"/>
          <w:szCs w:val="28"/>
        </w:rPr>
        <w:t xml:space="preserve">uties and </w:t>
      </w:r>
      <w:r w:rsidR="00E06261" w:rsidRPr="0078621C">
        <w:rPr>
          <w:rFonts w:ascii="Open Sans" w:hAnsi="Open Sans" w:cs="Open Sans"/>
          <w:b/>
          <w:bCs/>
          <w:color w:val="004B88"/>
          <w:sz w:val="28"/>
          <w:szCs w:val="28"/>
        </w:rPr>
        <w:t>R</w:t>
      </w:r>
      <w:r w:rsidRPr="0078621C">
        <w:rPr>
          <w:rFonts w:ascii="Open Sans" w:hAnsi="Open Sans" w:cs="Open Sans"/>
          <w:b/>
          <w:bCs/>
          <w:color w:val="004B88"/>
          <w:sz w:val="28"/>
          <w:szCs w:val="28"/>
        </w:rPr>
        <w:t>esponsibilities</w:t>
      </w:r>
    </w:p>
    <w:p w14:paraId="506C385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Carry out any other tasks that may be within the scope of the post to ensure the effective delivery and development of the service</w:t>
      </w:r>
    </w:p>
    <w:p w14:paraId="62B9EB6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Demonstrate commitment to the aims and policies of the Citizens Advice service</w:t>
      </w:r>
    </w:p>
    <w:p w14:paraId="11896036"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Abide by health and safety guidelines and share responsibility for own safety and that of colleagues</w:t>
      </w:r>
    </w:p>
    <w:p w14:paraId="5E3CA027"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To support and monitor the wellbeing of staff within the organisation and to contribute to maintaining a healthy balanced workforce</w:t>
      </w:r>
    </w:p>
    <w:p w14:paraId="56D8DC4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Identify own learning needs and appropriate ways of meeting them</w:t>
      </w:r>
    </w:p>
    <w:p w14:paraId="588736AE" w14:textId="77777777" w:rsidR="00E06261" w:rsidRPr="0078621C"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Work within the organisations policies and procedures</w:t>
      </w:r>
    </w:p>
    <w:p w14:paraId="105ADC39" w14:textId="51A8C4E9" w:rsidR="00E06261" w:rsidRPr="0078621C" w:rsidRDefault="00E06261" w:rsidP="0078621C">
      <w:pPr>
        <w:pStyle w:val="NoSpacing"/>
        <w:rPr>
          <w:rFonts w:ascii="Open Sans" w:hAnsi="Open Sans" w:cs="Open Sans"/>
          <w:b/>
          <w:bCs/>
          <w:color w:val="004B88"/>
          <w:sz w:val="28"/>
          <w:szCs w:val="28"/>
        </w:rPr>
      </w:pPr>
      <w:r w:rsidRPr="0078621C">
        <w:rPr>
          <w:rFonts w:ascii="Open Sans" w:hAnsi="Open Sans" w:cs="Open Sans"/>
          <w:b/>
          <w:bCs/>
          <w:color w:val="004B88"/>
          <w:sz w:val="28"/>
          <w:szCs w:val="28"/>
        </w:rPr>
        <w:lastRenderedPageBreak/>
        <w:t>Expectations of all Staff</w:t>
      </w:r>
    </w:p>
    <w:p w14:paraId="58117B5D"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Adhere to organisation policies in relation to the use of ICT and information assurance</w:t>
      </w:r>
    </w:p>
    <w:p w14:paraId="31B6819E"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Raise Research and Campaign issues and take action for individuals and spot trends</w:t>
      </w:r>
    </w:p>
    <w:p w14:paraId="41975447" w14:textId="126414DB"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Maintain detailed case records for the purpose of continuity of casework, information retrieval, statistical monitoring and report preparation for the project or funder</w:t>
      </w:r>
    </w:p>
    <w:p w14:paraId="65890560"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a good quality experience for clients</w:t>
      </w:r>
    </w:p>
    <w:p w14:paraId="54A02F0E"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reports to the line managers at the end of every quarter by project - without prompt</w:t>
      </w:r>
    </w:p>
    <w:p w14:paraId="203A1D9B"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responsible for own administration, record keeping, diaries and filing</w:t>
      </w:r>
    </w:p>
    <w:p w14:paraId="708E7DE6"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a resource for the organisation – for volunteer advisers to use your expertise and skills</w:t>
      </w:r>
    </w:p>
    <w:p w14:paraId="2580E268"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support to supervisors and other colleagues</w:t>
      </w:r>
    </w:p>
    <w:p w14:paraId="5C7A8160"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cover when requested</w:t>
      </w:r>
    </w:p>
    <w:p w14:paraId="62C238A8"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good quality case studies</w:t>
      </w:r>
    </w:p>
    <w:p w14:paraId="50047DBD"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Record client feedback both positive and constructive, and take appropriate action</w:t>
      </w:r>
    </w:p>
    <w:p w14:paraId="5758AD66"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proactive around the organisation</w:t>
      </w:r>
    </w:p>
    <w:p w14:paraId="000117EC"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responsible for own training and development</w:t>
      </w:r>
    </w:p>
    <w:p w14:paraId="667078A4" w14:textId="3AAC13D3" w:rsidR="005D036A"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 xml:space="preserve">Promote the organisation and its services externally to ensure good relationships and positive outward facing image  </w:t>
      </w:r>
    </w:p>
    <w:p w14:paraId="6FC900DD" w14:textId="77777777" w:rsidR="0078621C" w:rsidRPr="0078621C" w:rsidRDefault="0078621C" w:rsidP="0078621C">
      <w:pPr>
        <w:pStyle w:val="NoSpacing"/>
        <w:rPr>
          <w:rFonts w:ascii="Open Sans" w:hAnsi="Open Sans" w:cs="Open Sans"/>
          <w:color w:val="004B88"/>
        </w:rPr>
      </w:pPr>
    </w:p>
    <w:p w14:paraId="6CA468BD" w14:textId="012F9830" w:rsidR="0078621C" w:rsidRDefault="005D036A" w:rsidP="0078621C">
      <w:pPr>
        <w:spacing w:after="240"/>
        <w:rPr>
          <w:rFonts w:ascii="Open Sans" w:eastAsia="Times New Roman" w:hAnsi="Open Sans" w:cs="Open Sans"/>
          <w:color w:val="004888"/>
          <w:sz w:val="20"/>
          <w:szCs w:val="20"/>
        </w:rPr>
      </w:pPr>
      <w:r w:rsidRPr="0078621C">
        <w:rPr>
          <w:rFonts w:ascii="Open Sans" w:eastAsia="Times New Roman" w:hAnsi="Open Sans" w:cs="Open Sans"/>
          <w:color w:val="004888"/>
          <w:sz w:val="24"/>
          <w:szCs w:val="24"/>
        </w:rPr>
        <w:t>This job description is not exhaustive or exclusive.  It is intended as an outline of the areas of activity and will be amended considering the changing needs of the organisation.</w:t>
      </w:r>
    </w:p>
    <w:p w14:paraId="19EE1C6E" w14:textId="77777777" w:rsidR="0078621C" w:rsidRDefault="0078621C">
      <w:pPr>
        <w:rPr>
          <w:rFonts w:ascii="Open Sans" w:eastAsia="Times New Roman" w:hAnsi="Open Sans" w:cs="Open Sans"/>
          <w:color w:val="004888"/>
          <w:sz w:val="20"/>
          <w:szCs w:val="20"/>
        </w:rPr>
      </w:pPr>
      <w:r>
        <w:rPr>
          <w:rFonts w:ascii="Open Sans" w:eastAsia="Times New Roman" w:hAnsi="Open Sans" w:cs="Open Sans"/>
          <w:color w:val="004888"/>
          <w:sz w:val="20"/>
          <w:szCs w:val="20"/>
        </w:rPr>
        <w:br w:type="page"/>
      </w:r>
    </w:p>
    <w:p w14:paraId="7A530A4D" w14:textId="262D8138" w:rsidR="005D036A" w:rsidRDefault="001E2F25" w:rsidP="005D036A">
      <w:pPr>
        <w:pStyle w:val="NoSpacing"/>
        <w:jc w:val="both"/>
        <w:rPr>
          <w:rFonts w:ascii="Open Sans" w:eastAsia="Times New Roman" w:hAnsi="Open Sans" w:cs="Open Sans"/>
          <w:b/>
          <w:bCs/>
          <w:color w:val="004888"/>
          <w:sz w:val="54"/>
          <w:szCs w:val="54"/>
        </w:rPr>
      </w:pPr>
      <w:r>
        <w:lastRenderedPageBreak/>
        <w:pict w14:anchorId="15F56E24">
          <v:shape id="_x0000_i1026" type="#_x0000_t75" alt="https://lh6.googleusercontent.com/NNLW4RTlsjkVLAyNIMjcIdCIFwRDadd9mbVZcacoHGiHwcDDvICoXRaQGKJHhfofDhmwXELOOc9nB1MV9xOWT6xLKH69Oy_ruktU4bLGA2cJlq3JAybIodU99iVEyXvz96CPA672" style="width:39pt;height:33.6pt;visibility:visible;mso-wrap-style:square">
            <v:imagedata r:id="rId17" o:title="NNLW4RTlsjkVLAyNIMjcIdCIFwRDadd9mbVZcacoHGiHwcDDvICoXRaQGKJHhfofDhmwXELOOc9nB1MV9xOWT6xLKH69Oy_ruktU4bLGA2cJlq3JAybIodU99iVEyXvz96CPA672"/>
          </v:shape>
        </w:pict>
      </w:r>
      <w:r w:rsidR="005D036A" w:rsidRPr="00653571">
        <w:rPr>
          <w:rFonts w:ascii="Open Sans" w:eastAsia="Times New Roman" w:hAnsi="Open Sans" w:cs="Open Sans"/>
          <w:color w:val="004888"/>
          <w:sz w:val="28"/>
          <w:szCs w:val="28"/>
        </w:rPr>
        <w:t xml:space="preserve">  </w:t>
      </w:r>
      <w:r w:rsidR="005D036A" w:rsidRPr="00653571">
        <w:rPr>
          <w:rFonts w:ascii="Open Sans" w:eastAsia="Times New Roman" w:hAnsi="Open Sans" w:cs="Open Sans"/>
          <w:b/>
          <w:bCs/>
          <w:color w:val="004888"/>
          <w:sz w:val="54"/>
          <w:szCs w:val="54"/>
        </w:rPr>
        <w:t>Person specification</w:t>
      </w:r>
    </w:p>
    <w:p w14:paraId="7191C49B" w14:textId="77777777" w:rsidR="00643333" w:rsidRPr="00620DE3" w:rsidRDefault="00643333" w:rsidP="005D036A">
      <w:pPr>
        <w:pStyle w:val="NoSpacing"/>
        <w:jc w:val="both"/>
        <w:rPr>
          <w:rFonts w:ascii="Open Sans" w:hAnsi="Open Sans" w:cs="Open Sans"/>
          <w:b/>
          <w:bCs/>
          <w:color w:val="004B88"/>
          <w:sz w:val="24"/>
          <w:szCs w:val="24"/>
        </w:rPr>
      </w:pPr>
    </w:p>
    <w:p w14:paraId="33B069EE"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 xml:space="preserve">The ideal candidate will have knowledge and experience of all Citizens Advice subjects, including the current benefits system, welfare reform, debt and housing. This is not essential in all areas as training will be provided if required  </w:t>
      </w:r>
    </w:p>
    <w:p w14:paraId="11DC9E97"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Effective oral communication skills with particular emphasis on negotiating and representing</w:t>
      </w:r>
    </w:p>
    <w:p w14:paraId="57BCB323"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Effective writing skills with particular emphasis on negotiating and representing and preparing reviews, reports and correspondence</w:t>
      </w:r>
    </w:p>
    <w:p w14:paraId="7D312CF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Ordered approach to casework and an ability and willingness to follow and develop agreed procedures</w:t>
      </w:r>
    </w:p>
    <w:p w14:paraId="6296E51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Understand the issues involved in interviewing clients using sensitive listening and questioning skills in order to allow clients to explain their problem(s) and empower them to set their own priorities</w:t>
      </w:r>
    </w:p>
    <w:p w14:paraId="51E033DE"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Numerate to the level required in the tasks</w:t>
      </w:r>
    </w:p>
    <w:p w14:paraId="2132BD8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
        <w:t>Ability to check the accuracy of calculations</w:t>
      </w:r>
    </w:p>
    <w:p w14:paraId="329E3492"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use IT in the provision of advice and the preparation of reports and submissions</w:t>
      </w:r>
    </w:p>
    <w:p w14:paraId="7A538BE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give and receive feedback objectively and sensitively and a willingness to challenge constructively</w:t>
      </w:r>
    </w:p>
    <w:p w14:paraId="722BB020"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and willingness to work as part of a team</w:t>
      </w:r>
    </w:p>
    <w:p w14:paraId="1110C24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monitor and maintain own standards</w:t>
      </w:r>
    </w:p>
    <w:p w14:paraId="4AF9BAA4"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Demonstrate understanding of social trends, issues facing society and their implications for clients and service provision</w:t>
      </w:r>
    </w:p>
    <w:p w14:paraId="6979FCC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commit and work within the aims, principles and policies of the Citizens Advice service.</w:t>
      </w:r>
    </w:p>
    <w:p w14:paraId="07E3E213"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Ensure that work reflects and supports the Citizens Advice service’s equality and diversity strategy.</w:t>
      </w:r>
    </w:p>
    <w:p w14:paraId="4C649CB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An understanding of equality and diversity and its application to the provision of advice</w:t>
      </w:r>
    </w:p>
    <w:p w14:paraId="4ADCD998"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Possession of a full driving licence and use of a car, or otherwise able to fulfil the travel requirement</w:t>
      </w:r>
    </w:p>
    <w:p w14:paraId="6812FCC6" w14:textId="77777777" w:rsidR="005D036A" w:rsidRPr="0060472A" w:rsidRDefault="005D036A" w:rsidP="005D036A">
      <w:pPr>
        <w:pStyle w:val="NoSpacing"/>
        <w:ind w:left="720"/>
        <w:jc w:val="both"/>
        <w:rPr>
          <w:rFonts w:ascii="Open Sans" w:hAnsi="Open Sans" w:cs="Open Sans"/>
          <w:color w:val="004B88"/>
        </w:rPr>
      </w:pPr>
    </w:p>
    <w:p w14:paraId="3B781554" w14:textId="77777777" w:rsidR="005D036A" w:rsidRPr="00653571" w:rsidRDefault="005D036A" w:rsidP="005D036A">
      <w:pPr>
        <w:jc w:val="both"/>
        <w:rPr>
          <w:rFonts w:ascii="Times New Roman" w:eastAsia="Times New Roman" w:hAnsi="Times New Roman" w:cs="Times New Roman"/>
          <w:sz w:val="24"/>
          <w:szCs w:val="24"/>
        </w:rPr>
      </w:pPr>
      <w:r w:rsidRPr="00653571">
        <w:rPr>
          <w:rFonts w:ascii="Open Sans" w:eastAsia="Times New Roman" w:hAnsi="Open Sans" w:cs="Open Sans"/>
          <w:noProof/>
          <w:color w:val="004888"/>
          <w:sz w:val="32"/>
          <w:szCs w:val="32"/>
        </w:rPr>
        <w:drawing>
          <wp:inline distT="0" distB="0" distL="0" distR="0" wp14:anchorId="54F0A6CF" wp14:editId="2F3C3967">
            <wp:extent cx="495300" cy="425450"/>
            <wp:effectExtent l="0" t="0" r="0" b="0"/>
            <wp:docPr id="2" name="Picture 2"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CtQWayqmhydInyI2kSItoPsahxvUxQ74asusNwLT7BZPoPj50LiMOGu202ivY1v_jHNHYcrhcbEXSwruxi1j0FQZe9-TkKuOybSmC_Bh9N8-gWAbTQPRQ4l6rrljc4YLYvfAMQ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rPr>
        <w:t xml:space="preserve">  </w:t>
      </w:r>
      <w:r w:rsidRPr="00653571">
        <w:rPr>
          <w:rFonts w:ascii="Open Sans" w:eastAsia="Times New Roman" w:hAnsi="Open Sans" w:cs="Open Sans"/>
          <w:b/>
          <w:bCs/>
          <w:color w:val="004888"/>
          <w:sz w:val="54"/>
          <w:szCs w:val="54"/>
        </w:rPr>
        <w:t>Terms and conditions</w:t>
      </w:r>
    </w:p>
    <w:p w14:paraId="3BD78C29" w14:textId="6E8B1E0F"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Hours: </w:t>
      </w:r>
      <w:r w:rsidR="00E06261">
        <w:rPr>
          <w:rFonts w:ascii="Open Sans" w:hAnsi="Open Sans" w:cs="Open Sans"/>
          <w:b/>
          <w:bCs/>
          <w:color w:val="004B88"/>
          <w:sz w:val="24"/>
          <w:szCs w:val="24"/>
        </w:rPr>
        <w:t>18.5</w:t>
      </w:r>
      <w:r w:rsidRPr="00F821C7">
        <w:rPr>
          <w:rFonts w:ascii="Open Sans" w:hAnsi="Open Sans" w:cs="Open Sans"/>
          <w:b/>
          <w:bCs/>
          <w:color w:val="004B88"/>
          <w:sz w:val="24"/>
          <w:szCs w:val="24"/>
        </w:rPr>
        <w:t xml:space="preserve"> hours per week  </w:t>
      </w:r>
    </w:p>
    <w:p w14:paraId="5728D064" w14:textId="7F278674"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Salary: £25,723 to £28,122 per annum, dependent on experience </w:t>
      </w:r>
    </w:p>
    <w:p w14:paraId="53CF81D1" w14:textId="45F32074"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Contract: </w:t>
      </w:r>
      <w:r w:rsidR="00E06261">
        <w:rPr>
          <w:rFonts w:ascii="Open Sans" w:hAnsi="Open Sans" w:cs="Open Sans"/>
          <w:b/>
          <w:bCs/>
          <w:color w:val="004B88"/>
          <w:sz w:val="24"/>
          <w:szCs w:val="24"/>
        </w:rPr>
        <w:t xml:space="preserve">12 month fixed term (with potential to be extended) </w:t>
      </w:r>
    </w:p>
    <w:p w14:paraId="1BFA3243" w14:textId="15311ED4" w:rsidR="00F821C7" w:rsidRPr="00E06261" w:rsidRDefault="00F821C7" w:rsidP="00F821C7">
      <w:pPr>
        <w:pStyle w:val="NoSpacing"/>
        <w:jc w:val="both"/>
        <w:rPr>
          <w:rFonts w:ascii="Open Sans" w:hAnsi="Open Sans" w:cs="Open Sans"/>
          <w:b/>
          <w:bCs/>
          <w:color w:val="004B88"/>
          <w:sz w:val="24"/>
          <w:szCs w:val="24"/>
          <w:lang w:bidi="en-GB"/>
        </w:rPr>
      </w:pPr>
      <w:r w:rsidRPr="00F821C7">
        <w:rPr>
          <w:rFonts w:ascii="Open Sans" w:hAnsi="Open Sans" w:cs="Open Sans"/>
          <w:b/>
          <w:bCs/>
          <w:color w:val="004B88"/>
          <w:sz w:val="24"/>
          <w:szCs w:val="24"/>
          <w:lang w:bidi="en-GB"/>
        </w:rPr>
        <w:t xml:space="preserve">Base: </w:t>
      </w:r>
      <w:r w:rsidR="00E06261" w:rsidRPr="00E06261">
        <w:rPr>
          <w:rFonts w:ascii="Open Sans" w:hAnsi="Open Sans" w:cs="Open Sans"/>
          <w:b/>
          <w:bCs/>
          <w:color w:val="004B88"/>
          <w:sz w:val="24"/>
          <w:szCs w:val="24"/>
          <w:lang w:bidi="en-GB"/>
        </w:rPr>
        <w:t>To be confirmed upon application. This is a hybrid role where working out of our main office sites across Derbyshire will be required</w:t>
      </w:r>
    </w:p>
    <w:p w14:paraId="3AE29D46" w14:textId="53DE60B7" w:rsidR="005D036A" w:rsidRPr="00E06261" w:rsidRDefault="005D036A" w:rsidP="00F821C7">
      <w:pPr>
        <w:pStyle w:val="NoSpacing"/>
        <w:jc w:val="both"/>
        <w:rPr>
          <w:rFonts w:ascii="Open Sans" w:hAnsi="Open Sans" w:cs="Open Sans"/>
          <w:color w:val="004B88"/>
        </w:rPr>
      </w:pPr>
      <w:r w:rsidRPr="00E06261">
        <w:rPr>
          <w:rFonts w:ascii="Open Sans" w:hAnsi="Open Sans" w:cs="Open Sans"/>
          <w:b/>
          <w:bCs/>
          <w:color w:val="004B88"/>
        </w:rPr>
        <w:t>Annual leave:</w:t>
      </w:r>
      <w:r w:rsidRPr="00E06261">
        <w:rPr>
          <w:rFonts w:ascii="Open Sans" w:hAnsi="Open Sans" w:cs="Open Sans"/>
          <w:color w:val="004B88"/>
        </w:rPr>
        <w:t xml:space="preserve"> 35 days annual leave per year</w:t>
      </w:r>
      <w:r w:rsidR="00E06261" w:rsidRPr="00E06261">
        <w:rPr>
          <w:rFonts w:ascii="Open Sans" w:hAnsi="Open Sans" w:cs="Open Sans"/>
          <w:color w:val="004B88"/>
        </w:rPr>
        <w:t xml:space="preserve"> pro rata</w:t>
      </w:r>
      <w:r w:rsidRPr="00E06261">
        <w:rPr>
          <w:rFonts w:ascii="Open Sans" w:hAnsi="Open Sans" w:cs="Open Sans"/>
          <w:color w:val="004B88"/>
        </w:rPr>
        <w:t>, including Bank Holidays and four days Christmas Shutdown. Additionally, there is a long service leave of 1-5 days after 4-8 years’ service. We also offer an annual leave purchasing/selling scheme.</w:t>
      </w:r>
    </w:p>
    <w:p w14:paraId="22B8637E" w14:textId="77777777"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Pension:</w:t>
      </w:r>
      <w:r w:rsidRPr="00E06261">
        <w:rPr>
          <w:rFonts w:ascii="Open Sans" w:hAnsi="Open Sans" w:cs="Open Sans"/>
          <w:color w:val="004B88"/>
        </w:rPr>
        <w:t xml:space="preserve"> Auto enrolment into an approved pension scheme.  6% contribution by the organisation, 2% contribution from staff member.</w:t>
      </w:r>
    </w:p>
    <w:p w14:paraId="16CDA32E" w14:textId="222A5BEB"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 xml:space="preserve">Sick pay: </w:t>
      </w:r>
      <w:r w:rsidRPr="00E06261">
        <w:rPr>
          <w:rFonts w:ascii="Open Sans" w:hAnsi="Open Sans" w:cs="Open Sans"/>
          <w:color w:val="004B88"/>
        </w:rPr>
        <w:t xml:space="preserve"> </w:t>
      </w:r>
      <w:r w:rsidR="00E06261">
        <w:rPr>
          <w:rFonts w:ascii="Open Sans" w:hAnsi="Open Sans" w:cs="Open Sans"/>
          <w:color w:val="004B88"/>
        </w:rPr>
        <w:t xml:space="preserve">Up to </w:t>
      </w:r>
      <w:r w:rsidRPr="00E06261">
        <w:rPr>
          <w:rFonts w:ascii="Open Sans" w:hAnsi="Open Sans" w:cs="Open Sans"/>
          <w:color w:val="004B88"/>
        </w:rPr>
        <w:t>3 months full pay and 3 months half pay (dependent on length of service).</w:t>
      </w:r>
    </w:p>
    <w:p w14:paraId="69F9DD59" w14:textId="77777777"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Other benefits:</w:t>
      </w:r>
      <w:r w:rsidRPr="00E06261">
        <w:rPr>
          <w:rFonts w:ascii="Open Sans" w:hAnsi="Open Sans" w:cs="Open Sans"/>
          <w:color w:val="004B88"/>
        </w:rPr>
        <w:t xml:space="preserve"> employee assistance programme, including perks</w:t>
      </w:r>
    </w:p>
    <w:p w14:paraId="31AD7DAB" w14:textId="77777777" w:rsidR="005D036A" w:rsidRPr="00E06261" w:rsidRDefault="005D036A" w:rsidP="005D036A">
      <w:pPr>
        <w:pStyle w:val="NoSpacing"/>
        <w:jc w:val="both"/>
        <w:rPr>
          <w:rFonts w:ascii="Open Sans" w:hAnsi="Open Sans" w:cs="Open Sans"/>
          <w:color w:val="004B88"/>
        </w:rPr>
      </w:pPr>
    </w:p>
    <w:p w14:paraId="67BAD6E5" w14:textId="77777777" w:rsidR="005D036A" w:rsidRPr="00E06261" w:rsidRDefault="005D036A" w:rsidP="005D036A">
      <w:pPr>
        <w:jc w:val="both"/>
        <w:rPr>
          <w:rFonts w:ascii="Open Sans" w:eastAsia="Times New Roman" w:hAnsi="Open Sans" w:cs="Open Sans"/>
          <w:color w:val="004888"/>
        </w:rPr>
      </w:pPr>
      <w:r w:rsidRPr="00E06261">
        <w:rPr>
          <w:rFonts w:ascii="Open Sans" w:eastAsia="Times New Roman" w:hAnsi="Open Sans" w:cs="Open Sans"/>
          <w:color w:val="004888"/>
        </w:rPr>
        <w:t>In accordance with Citizens Advice policy the successful candidate will require a DBS check. However, a criminal record will not necessarily be a bar to your being able to take up the job.</w:t>
      </w:r>
    </w:p>
    <w:p w14:paraId="7B88F086" w14:textId="46823132" w:rsidR="002D3407" w:rsidRPr="00880571" w:rsidRDefault="002D3407" w:rsidP="00880571">
      <w:pPr>
        <w:pStyle w:val="BodyText"/>
        <w:ind w:left="200" w:right="198"/>
        <w:jc w:val="both"/>
        <w:rPr>
          <w:rFonts w:ascii="Open Sans" w:hAnsi="Open Sans" w:cs="Open Sans"/>
          <w:sz w:val="22"/>
          <w:szCs w:val="22"/>
        </w:rPr>
        <w:sectPr w:rsidR="002D3407" w:rsidRPr="00880571" w:rsidSect="00643333">
          <w:pgSz w:w="11913" w:h="16840"/>
          <w:pgMar w:top="567" w:right="714" w:bottom="567" w:left="709" w:header="720" w:footer="720" w:gutter="0"/>
          <w:cols w:space="720"/>
        </w:sectPr>
      </w:pPr>
    </w:p>
    <w:p w14:paraId="482610D1" w14:textId="1905C481" w:rsidR="009B4E29" w:rsidRPr="001E425E" w:rsidRDefault="009B4E29" w:rsidP="00880571">
      <w:pPr>
        <w:pStyle w:val="Heading1"/>
        <w:ind w:left="0"/>
        <w:rPr>
          <w:rFonts w:ascii="Open Sans" w:hAnsi="Open Sans" w:cs="Open Sans"/>
          <w:b/>
          <w:sz w:val="144"/>
          <w:szCs w:val="144"/>
        </w:rPr>
      </w:pPr>
      <w:r w:rsidRPr="001E425E">
        <w:rPr>
          <w:rFonts w:ascii="Open Sans" w:hAnsi="Open Sans" w:cs="Open Sans"/>
          <w:noProof/>
          <w:sz w:val="56"/>
          <w:szCs w:val="56"/>
        </w:rPr>
        <w:lastRenderedPageBreak/>
        <w:drawing>
          <wp:inline distT="0" distB="0" distL="0" distR="0" wp14:anchorId="15D254C1" wp14:editId="410A1D12">
            <wp:extent cx="495300" cy="425335"/>
            <wp:effectExtent l="0" t="0" r="0" b="0"/>
            <wp:docPr id="23" name="image8.png"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8" cstate="print"/>
                    <a:stretch>
                      <a:fillRect/>
                    </a:stretch>
                  </pic:blipFill>
                  <pic:spPr>
                    <a:xfrm>
                      <a:off x="0" y="0"/>
                      <a:ext cx="495300" cy="425335"/>
                    </a:xfrm>
                    <a:prstGeom prst="rect">
                      <a:avLst/>
                    </a:prstGeom>
                  </pic:spPr>
                </pic:pic>
              </a:graphicData>
            </a:graphic>
          </wp:inline>
        </w:drawing>
      </w:r>
      <w:r w:rsidRPr="001E425E">
        <w:rPr>
          <w:rFonts w:ascii="Open Sans" w:hAnsi="Open Sans" w:cs="Open Sans"/>
          <w:sz w:val="32"/>
          <w:szCs w:val="144"/>
        </w:rPr>
        <w:t xml:space="preserve">  </w:t>
      </w:r>
      <w:r w:rsidRPr="001E425E">
        <w:rPr>
          <w:rFonts w:ascii="Open Sans" w:hAnsi="Open Sans" w:cs="Open Sans"/>
          <w:spacing w:val="18"/>
          <w:sz w:val="32"/>
          <w:szCs w:val="144"/>
        </w:rPr>
        <w:t xml:space="preserve"> </w:t>
      </w:r>
      <w:r w:rsidRPr="001E425E">
        <w:rPr>
          <w:rFonts w:ascii="Open Sans" w:eastAsia="Arial" w:hAnsi="Open Sans" w:cs="Open Sans"/>
          <w:b/>
          <w:color w:val="004A87"/>
          <w:sz w:val="56"/>
          <w:szCs w:val="56"/>
        </w:rPr>
        <w:t>Guidance notes for applicants</w:t>
      </w:r>
    </w:p>
    <w:p w14:paraId="77600175" w14:textId="77777777" w:rsidR="009B4E29" w:rsidRPr="00880571" w:rsidRDefault="009B4E29" w:rsidP="009B4E29">
      <w:pPr>
        <w:pStyle w:val="BodyText"/>
        <w:spacing w:before="71"/>
        <w:ind w:left="200"/>
        <w:jc w:val="both"/>
        <w:rPr>
          <w:rFonts w:ascii="Open Sans" w:hAnsi="Open Sans" w:cs="Open Sans"/>
          <w:b/>
          <w:sz w:val="22"/>
          <w:szCs w:val="22"/>
        </w:rPr>
      </w:pPr>
      <w:r w:rsidRPr="00880571">
        <w:rPr>
          <w:rFonts w:ascii="Open Sans" w:hAnsi="Open Sans" w:cs="Open Sans"/>
          <w:b/>
          <w:color w:val="004A87"/>
          <w:sz w:val="22"/>
          <w:szCs w:val="22"/>
        </w:rPr>
        <w:t>Application form</w:t>
      </w:r>
    </w:p>
    <w:p w14:paraId="64252739" w14:textId="77777777" w:rsidR="009B4E29" w:rsidRPr="00880571" w:rsidRDefault="009B4E29" w:rsidP="003A7F49">
      <w:pPr>
        <w:pStyle w:val="BodyText"/>
        <w:spacing w:before="53" w:line="285" w:lineRule="auto"/>
        <w:ind w:left="200" w:right="198"/>
        <w:jc w:val="both"/>
        <w:rPr>
          <w:rFonts w:ascii="Open Sans" w:hAnsi="Open Sans" w:cs="Open Sans"/>
          <w:color w:val="004A87"/>
          <w:w w:val="105"/>
          <w:sz w:val="20"/>
          <w:szCs w:val="20"/>
        </w:rPr>
      </w:pPr>
      <w:r w:rsidRPr="00880571">
        <w:rPr>
          <w:rFonts w:ascii="Open Sans" w:hAnsi="Open Sans" w:cs="Open Sans"/>
          <w:color w:val="004A87"/>
          <w:w w:val="105"/>
          <w:sz w:val="20"/>
          <w:szCs w:val="20"/>
        </w:rPr>
        <w:t>The form should be completed in black ink, black ballpoint pen or typed. Return the form by post or email. If you return the form by email, there is no requirement to send a hard copy in the post. CVs will not be accepted as a substitute for the application form, unless specifically stated in the advert</w:t>
      </w:r>
      <w:r w:rsidR="003A7F49" w:rsidRPr="00880571">
        <w:rPr>
          <w:rFonts w:ascii="Open Sans" w:hAnsi="Open Sans" w:cs="Open Sans"/>
          <w:color w:val="004A87"/>
          <w:w w:val="105"/>
          <w:sz w:val="20"/>
          <w:szCs w:val="20"/>
        </w:rPr>
        <w:t>.</w:t>
      </w:r>
    </w:p>
    <w:p w14:paraId="4AB5117E" w14:textId="77777777" w:rsidR="003A7F49" w:rsidRPr="00880571" w:rsidRDefault="003A7F49" w:rsidP="003A7F49">
      <w:pPr>
        <w:pStyle w:val="BodyText"/>
        <w:spacing w:before="53" w:line="285" w:lineRule="auto"/>
        <w:ind w:left="200" w:right="198"/>
        <w:jc w:val="both"/>
        <w:rPr>
          <w:rFonts w:ascii="Open Sans" w:hAnsi="Open Sans" w:cs="Open Sans"/>
          <w:color w:val="004A87"/>
          <w:w w:val="105"/>
          <w:sz w:val="14"/>
          <w:szCs w:val="14"/>
        </w:rPr>
      </w:pPr>
    </w:p>
    <w:p w14:paraId="720E436D" w14:textId="77777777" w:rsidR="003A7F49" w:rsidRPr="00880571" w:rsidRDefault="003A7F49" w:rsidP="003A7F49">
      <w:pPr>
        <w:pStyle w:val="BodyText"/>
        <w:spacing w:before="111"/>
        <w:ind w:left="200"/>
        <w:rPr>
          <w:rFonts w:ascii="Open Sans" w:hAnsi="Open Sans" w:cs="Open Sans"/>
          <w:b/>
          <w:sz w:val="22"/>
          <w:szCs w:val="22"/>
        </w:rPr>
      </w:pPr>
      <w:r w:rsidRPr="00880571">
        <w:rPr>
          <w:rFonts w:ascii="Open Sans" w:hAnsi="Open Sans" w:cs="Open Sans"/>
          <w:b/>
          <w:color w:val="004A87"/>
          <w:sz w:val="22"/>
          <w:szCs w:val="22"/>
        </w:rPr>
        <w:t>Disability</w:t>
      </w:r>
    </w:p>
    <w:p w14:paraId="283DAA08" w14:textId="77777777" w:rsidR="003A7F49" w:rsidRPr="00880571" w:rsidRDefault="003A7F49" w:rsidP="003A7F49">
      <w:pPr>
        <w:pStyle w:val="BodyText"/>
        <w:spacing w:before="53" w:line="283"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Please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require</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adjustments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made</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application</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process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or would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like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provide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wish</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2"/>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considering</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your application.</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selected</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interview,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ask</w:t>
      </w:r>
      <w:r w:rsidRPr="00880571">
        <w:rPr>
          <w:rFonts w:ascii="Open Sans" w:hAnsi="Open Sans" w:cs="Open Sans"/>
          <w:color w:val="004A87"/>
          <w:spacing w:val="-2"/>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any access needs or may require reasonable adjustments to the interview or assessment (if applicable)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Please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assured</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supportive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discussing</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reasonable adjustments</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with</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recruitment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process.</w:t>
      </w:r>
    </w:p>
    <w:p w14:paraId="60B0AB14" w14:textId="77777777" w:rsidR="003A7F49" w:rsidRPr="00880571" w:rsidRDefault="003A7F49" w:rsidP="003A7F49">
      <w:pPr>
        <w:pStyle w:val="BodyText"/>
        <w:spacing w:before="5"/>
        <w:rPr>
          <w:rFonts w:ascii="Open Sans" w:hAnsi="Open Sans" w:cs="Open Sans"/>
          <w:sz w:val="14"/>
          <w:szCs w:val="14"/>
        </w:rPr>
      </w:pPr>
    </w:p>
    <w:p w14:paraId="74A0049D"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Entitlement to work in the UK</w:t>
      </w:r>
    </w:p>
    <w:p w14:paraId="39DDFFE2" w14:textId="77777777" w:rsidR="003A7F49" w:rsidRPr="00880571" w:rsidRDefault="003A7F49" w:rsidP="003A7F49">
      <w:pPr>
        <w:pStyle w:val="BodyText"/>
        <w:spacing w:before="52" w:line="285" w:lineRule="auto"/>
        <w:ind w:left="200" w:right="200"/>
        <w:jc w:val="both"/>
        <w:rPr>
          <w:rFonts w:ascii="Open Sans" w:hAnsi="Open Sans" w:cs="Open Sans"/>
          <w:sz w:val="20"/>
          <w:szCs w:val="20"/>
        </w:rPr>
      </w:pPr>
      <w:r w:rsidRPr="00880571">
        <w:rPr>
          <w:rFonts w:ascii="Open Sans" w:hAnsi="Open Sans" w:cs="Open Sans"/>
          <w:color w:val="004A87"/>
          <w:w w:val="105"/>
          <w:sz w:val="20"/>
          <w:szCs w:val="20"/>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we do not hold a sponsor licence and therefore cannot issue certificates of sponsorship under the points-based system.</w:t>
      </w:r>
    </w:p>
    <w:p w14:paraId="14AE5CE4" w14:textId="77777777" w:rsidR="003A7F49" w:rsidRPr="00880571" w:rsidRDefault="003A7F49" w:rsidP="003A7F49">
      <w:pPr>
        <w:pStyle w:val="BodyText"/>
        <w:rPr>
          <w:rFonts w:ascii="Open Sans" w:hAnsi="Open Sans" w:cs="Open Sans"/>
          <w:sz w:val="14"/>
          <w:szCs w:val="14"/>
        </w:rPr>
      </w:pPr>
    </w:p>
    <w:p w14:paraId="002E5DDD" w14:textId="77777777" w:rsidR="003A7F49" w:rsidRPr="00880571" w:rsidRDefault="003A7F49" w:rsidP="003A7F49">
      <w:pPr>
        <w:pStyle w:val="BodyText"/>
        <w:spacing w:before="1"/>
        <w:ind w:left="200"/>
        <w:rPr>
          <w:rFonts w:ascii="Open Sans" w:hAnsi="Open Sans" w:cs="Open Sans"/>
          <w:b/>
          <w:sz w:val="22"/>
          <w:szCs w:val="22"/>
        </w:rPr>
      </w:pPr>
      <w:r w:rsidRPr="00880571">
        <w:rPr>
          <w:rFonts w:ascii="Open Sans" w:hAnsi="Open Sans" w:cs="Open Sans"/>
          <w:b/>
          <w:color w:val="004A87"/>
          <w:sz w:val="22"/>
          <w:szCs w:val="22"/>
        </w:rPr>
        <w:t>Information, experience, knowledge, skills and abilities</w:t>
      </w:r>
    </w:p>
    <w:p w14:paraId="0DD3A242" w14:textId="77777777" w:rsidR="003A7F49" w:rsidRPr="00880571" w:rsidRDefault="003A7F49" w:rsidP="003A7F49">
      <w:pPr>
        <w:pStyle w:val="BodyText"/>
        <w:spacing w:before="52" w:line="283" w:lineRule="auto"/>
        <w:ind w:left="200" w:right="202"/>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specification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lists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minimum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requirements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post.</w:t>
      </w:r>
      <w:r w:rsidRPr="00880571">
        <w:rPr>
          <w:rFonts w:ascii="Open Sans" w:hAnsi="Open Sans" w:cs="Open Sans"/>
          <w:color w:val="004A87"/>
          <w:spacing w:val="40"/>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shortlisting</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 interview</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contained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application form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assess</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against</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specification.</w:t>
      </w:r>
    </w:p>
    <w:p w14:paraId="0B046F96" w14:textId="77777777" w:rsidR="003A7F49" w:rsidRPr="00880571" w:rsidRDefault="003A7F49" w:rsidP="003A7F49">
      <w:pPr>
        <w:pStyle w:val="BodyText"/>
        <w:spacing w:before="9"/>
        <w:rPr>
          <w:rFonts w:ascii="Open Sans" w:hAnsi="Open Sans" w:cs="Open Sans"/>
          <w:sz w:val="14"/>
          <w:szCs w:val="14"/>
        </w:rPr>
      </w:pPr>
    </w:p>
    <w:p w14:paraId="4439726A" w14:textId="77777777" w:rsidR="003A7F49" w:rsidRPr="00880571" w:rsidRDefault="003A7F49" w:rsidP="003A7F49">
      <w:pPr>
        <w:pStyle w:val="BodyText"/>
        <w:spacing w:line="283" w:lineRule="auto"/>
        <w:ind w:left="200" w:right="197"/>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cannot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make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assumptions</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about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nature</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done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or your experience from a list of job titles. It is therefore important that you use the space provided to demonstrate how you meet the requirements. Paid and voluntary work are</w:t>
      </w:r>
      <w:r w:rsidRPr="00880571">
        <w:rPr>
          <w:rFonts w:ascii="Open Sans" w:hAnsi="Open Sans" w:cs="Open Sans"/>
          <w:color w:val="004A87"/>
          <w:spacing w:val="-34"/>
          <w:w w:val="110"/>
          <w:sz w:val="20"/>
          <w:szCs w:val="20"/>
        </w:rPr>
        <w:t xml:space="preserve"> </w:t>
      </w:r>
      <w:r w:rsidRPr="00880571">
        <w:rPr>
          <w:rFonts w:ascii="Open Sans" w:hAnsi="Open Sans" w:cs="Open Sans"/>
          <w:color w:val="004A87"/>
          <w:w w:val="110"/>
          <w:sz w:val="20"/>
          <w:szCs w:val="20"/>
        </w:rPr>
        <w:t>not the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worth</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quoting.</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4"/>
          <w:w w:val="110"/>
          <w:sz w:val="20"/>
          <w:szCs w:val="20"/>
        </w:rPr>
        <w:t xml:space="preserve"> </w:t>
      </w:r>
      <w:r w:rsidRPr="00880571">
        <w:rPr>
          <w:rFonts w:ascii="Open Sans" w:hAnsi="Open Sans" w:cs="Open Sans"/>
          <w:color w:val="004A87"/>
          <w:w w:val="110"/>
          <w:sz w:val="20"/>
          <w:szCs w:val="20"/>
        </w:rPr>
        <w:t>life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skills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may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valid.</w:t>
      </w:r>
    </w:p>
    <w:p w14:paraId="6AE71CE3" w14:textId="77777777" w:rsidR="003A7F49" w:rsidRPr="00880571" w:rsidRDefault="003A7F49" w:rsidP="003A7F49">
      <w:pPr>
        <w:pStyle w:val="BodyText"/>
        <w:spacing w:before="10"/>
        <w:rPr>
          <w:rFonts w:ascii="Open Sans" w:hAnsi="Open Sans" w:cs="Open Sans"/>
          <w:sz w:val="14"/>
          <w:szCs w:val="14"/>
        </w:rPr>
      </w:pPr>
    </w:p>
    <w:p w14:paraId="3F4C0E5A" w14:textId="77777777" w:rsidR="003A7F49" w:rsidRPr="00880571" w:rsidRDefault="003A7F49" w:rsidP="003A7F49">
      <w:pPr>
        <w:pStyle w:val="BodyText"/>
        <w:spacing w:line="283" w:lineRule="auto"/>
        <w:ind w:left="200" w:right="203"/>
        <w:jc w:val="both"/>
        <w:rPr>
          <w:rFonts w:ascii="Open Sans" w:hAnsi="Open Sans" w:cs="Open Sans"/>
          <w:sz w:val="20"/>
          <w:szCs w:val="20"/>
        </w:rPr>
      </w:pPr>
      <w:r w:rsidRPr="00880571">
        <w:rPr>
          <w:rFonts w:ascii="Open Sans" w:hAnsi="Open Sans" w:cs="Open Sans"/>
          <w:color w:val="004A87"/>
          <w:w w:val="110"/>
          <w:sz w:val="20"/>
          <w:szCs w:val="20"/>
        </w:rPr>
        <w:t>If you are shortlisted for interview, the selection panel will ask you questions based on the person specification which will cover the areas in more detail.</w:t>
      </w:r>
    </w:p>
    <w:p w14:paraId="63CF5D19" w14:textId="77777777" w:rsidR="003A7F49" w:rsidRPr="00880571" w:rsidRDefault="003A7F49" w:rsidP="003A7F49">
      <w:pPr>
        <w:pStyle w:val="BodyText"/>
        <w:spacing w:before="9"/>
        <w:rPr>
          <w:rFonts w:ascii="Open Sans" w:hAnsi="Open Sans" w:cs="Open Sans"/>
          <w:sz w:val="14"/>
          <w:szCs w:val="14"/>
        </w:rPr>
      </w:pPr>
    </w:p>
    <w:p w14:paraId="25337016"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References</w:t>
      </w:r>
    </w:p>
    <w:p w14:paraId="415FB3F7" w14:textId="77777777" w:rsidR="003A7F49" w:rsidRPr="00880571" w:rsidRDefault="003A7F49" w:rsidP="003A7F49">
      <w:pPr>
        <w:pStyle w:val="BodyText"/>
        <w:spacing w:before="52" w:line="285"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All</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job</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offers</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subject</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receipt</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two</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satisfactory</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references.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One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from</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your current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most</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recent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employer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line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manager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course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tutor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left</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full- time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education.</w:t>
      </w:r>
      <w:r w:rsidRPr="00880571">
        <w:rPr>
          <w:rFonts w:ascii="Open Sans" w:hAnsi="Open Sans" w:cs="Open Sans"/>
          <w:color w:val="004A87"/>
          <w:spacing w:val="23"/>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someone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who</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knows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related,</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voluntary</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or academic</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capacity.</w:t>
      </w:r>
      <w:r w:rsidRPr="00880571">
        <w:rPr>
          <w:rFonts w:ascii="Open Sans" w:hAnsi="Open Sans" w:cs="Open Sans"/>
          <w:color w:val="004A87"/>
          <w:spacing w:val="33"/>
          <w:w w:val="110"/>
          <w:sz w:val="20"/>
          <w:szCs w:val="20"/>
        </w:rPr>
        <w:t xml:space="preserve"> </w:t>
      </w:r>
      <w:r w:rsidRPr="00880571">
        <w:rPr>
          <w:rFonts w:ascii="Open Sans" w:hAnsi="Open Sans" w:cs="Open Sans"/>
          <w:color w:val="004A87"/>
          <w:w w:val="110"/>
          <w:sz w:val="20"/>
          <w:szCs w:val="20"/>
        </w:rPr>
        <w:t>Both</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referees</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able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comment</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on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suitability</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spacing w:val="3"/>
          <w:w w:val="110"/>
          <w:sz w:val="20"/>
          <w:szCs w:val="20"/>
        </w:rPr>
        <w:t>the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role. References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taken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up</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successful</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candidates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following</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interview.</w:t>
      </w:r>
    </w:p>
    <w:p w14:paraId="0F87D882" w14:textId="77777777" w:rsidR="003A7F49" w:rsidRPr="00880571" w:rsidRDefault="003A7F49" w:rsidP="003A7F49">
      <w:pPr>
        <w:pStyle w:val="BodyText"/>
        <w:spacing w:before="3"/>
        <w:rPr>
          <w:rFonts w:ascii="Open Sans" w:hAnsi="Open Sans" w:cs="Open Sans"/>
          <w:sz w:val="14"/>
          <w:szCs w:val="14"/>
        </w:rPr>
      </w:pPr>
    </w:p>
    <w:p w14:paraId="6989BB88"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Criminal convictions</w:t>
      </w:r>
    </w:p>
    <w:p w14:paraId="63EC351C" w14:textId="2CEDCF2B" w:rsidR="003A7F49" w:rsidRPr="00880571" w:rsidRDefault="003A7F49" w:rsidP="003A7F49">
      <w:pPr>
        <w:pStyle w:val="BodyText"/>
        <w:spacing w:before="52" w:line="283" w:lineRule="auto"/>
        <w:ind w:left="200" w:right="200"/>
        <w:jc w:val="both"/>
        <w:rPr>
          <w:rFonts w:ascii="Open Sans" w:hAnsi="Open Sans" w:cs="Open Sans"/>
          <w:sz w:val="20"/>
          <w:szCs w:val="20"/>
        </w:rPr>
        <w:sectPr w:rsidR="003A7F49" w:rsidRPr="00880571" w:rsidSect="001E425E">
          <w:pgSz w:w="11913" w:h="18710"/>
          <w:pgMar w:top="567" w:right="1134" w:bottom="567" w:left="1134" w:header="720" w:footer="720" w:gutter="0"/>
          <w:cols w:space="720"/>
        </w:sectPr>
      </w:pPr>
      <w:r w:rsidRPr="00880571">
        <w:rPr>
          <w:rFonts w:ascii="Open Sans" w:hAnsi="Open Sans" w:cs="Open Sans"/>
          <w:color w:val="004A87"/>
          <w:w w:val="105"/>
          <w:sz w:val="20"/>
          <w:szCs w:val="20"/>
        </w:rPr>
        <w:t>Anyone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who</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applies</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work</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within</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Citizens</w:t>
      </w:r>
      <w:r w:rsidRPr="00880571">
        <w:rPr>
          <w:rFonts w:ascii="Open Sans" w:hAnsi="Open Sans" w:cs="Open Sans"/>
          <w:color w:val="004A87"/>
          <w:spacing w:val="-15"/>
          <w:w w:val="105"/>
          <w:sz w:val="20"/>
          <w:szCs w:val="20"/>
        </w:rPr>
        <w:t xml:space="preserve"> </w:t>
      </w:r>
      <w:r w:rsidRPr="00880571">
        <w:rPr>
          <w:rFonts w:ascii="Open Sans" w:hAnsi="Open Sans" w:cs="Open Sans"/>
          <w:color w:val="004A87"/>
          <w:w w:val="105"/>
          <w:sz w:val="20"/>
          <w:szCs w:val="20"/>
        </w:rPr>
        <w:t>Advice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Derbyshire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Districts</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will</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be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asked</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disclose details of unspent convictions during the recruitment process. Having a criminal recor will</w:t>
      </w:r>
      <w:r w:rsidRPr="00880571">
        <w:rPr>
          <w:rFonts w:ascii="Open Sans" w:hAnsi="Open Sans" w:cs="Open Sans"/>
          <w:color w:val="004A87"/>
          <w:spacing w:val="70"/>
          <w:w w:val="105"/>
          <w:sz w:val="20"/>
          <w:szCs w:val="20"/>
        </w:rPr>
        <w:t xml:space="preserve"> </w:t>
      </w:r>
      <w:r w:rsidRPr="00880571">
        <w:rPr>
          <w:rFonts w:ascii="Open Sans" w:hAnsi="Open Sans" w:cs="Open Sans"/>
          <w:color w:val="004A87"/>
          <w:w w:val="105"/>
          <w:sz w:val="20"/>
          <w:szCs w:val="20"/>
        </w:rPr>
        <w:t>not necessarily bar you from working for us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Please get in touch to see our policy on criminal background</w:t>
      </w:r>
      <w:r w:rsidRPr="00880571">
        <w:rPr>
          <w:rFonts w:ascii="Open Sans" w:hAnsi="Open Sans" w:cs="Open Sans"/>
          <w:color w:val="004A87"/>
          <w:spacing w:val="-36"/>
          <w:w w:val="105"/>
          <w:sz w:val="20"/>
          <w:szCs w:val="20"/>
        </w:rPr>
        <w:t xml:space="preserve"> </w:t>
      </w:r>
      <w:r w:rsidRPr="00880571">
        <w:rPr>
          <w:rFonts w:ascii="Open Sans" w:hAnsi="Open Sans" w:cs="Open Sans"/>
          <w:color w:val="004A87"/>
          <w:w w:val="105"/>
          <w:sz w:val="20"/>
          <w:szCs w:val="20"/>
        </w:rPr>
        <w:t>chec</w:t>
      </w:r>
      <w:r w:rsidR="00723EBC" w:rsidRPr="00880571">
        <w:rPr>
          <w:rFonts w:ascii="Open Sans" w:hAnsi="Open Sans" w:cs="Open Sans"/>
          <w:color w:val="004A87"/>
          <w:w w:val="105"/>
          <w:sz w:val="20"/>
          <w:szCs w:val="20"/>
        </w:rPr>
        <w:t>k.</w:t>
      </w:r>
    </w:p>
    <w:bookmarkEnd w:id="0"/>
    <w:p w14:paraId="7A9B4AFD" w14:textId="15E5EE7C" w:rsidR="00880571" w:rsidRPr="00880571" w:rsidRDefault="00880571" w:rsidP="00880571">
      <w:pPr>
        <w:jc w:val="right"/>
        <w:rPr>
          <w:rFonts w:ascii="Open Sans" w:hAnsi="Open Sans" w:cs="Open Sans"/>
          <w:b/>
          <w:bCs/>
          <w:color w:val="004A87"/>
          <w:w w:val="105"/>
          <w:sz w:val="20"/>
          <w:szCs w:val="20"/>
        </w:rPr>
      </w:pPr>
      <w:r w:rsidRPr="00880571">
        <w:rPr>
          <w:rFonts w:ascii="Open Sans" w:hAnsi="Open Sans" w:cs="Open Sans"/>
          <w:b/>
          <w:bCs/>
          <w:noProof/>
          <w:color w:val="004A87"/>
          <w:w w:val="105"/>
          <w:sz w:val="40"/>
          <w:szCs w:val="40"/>
        </w:rPr>
        <w:lastRenderedPageBreak/>
        <w:drawing>
          <wp:anchor distT="0" distB="0" distL="114300" distR="114300" simplePos="0" relativeHeight="251664384" behindDoc="1" locked="0" layoutInCell="1" allowOverlap="1" wp14:anchorId="28B2A110" wp14:editId="4903C23B">
            <wp:simplePos x="0" y="0"/>
            <wp:positionH relativeFrom="column">
              <wp:posOffset>0</wp:posOffset>
            </wp:positionH>
            <wp:positionV relativeFrom="paragraph">
              <wp:posOffset>0</wp:posOffset>
            </wp:positionV>
            <wp:extent cx="2139950" cy="1078865"/>
            <wp:effectExtent l="0" t="0" r="0" b="6985"/>
            <wp:wrapTight wrapText="bothSides">
              <wp:wrapPolygon edited="0">
                <wp:start x="3653" y="0"/>
                <wp:lineTo x="2692" y="1144"/>
                <wp:lineTo x="385" y="5721"/>
                <wp:lineTo x="192" y="8391"/>
                <wp:lineTo x="192" y="13349"/>
                <wp:lineTo x="2307" y="18689"/>
                <wp:lineTo x="4423" y="21358"/>
                <wp:lineTo x="4615" y="21358"/>
                <wp:lineTo x="5576" y="21358"/>
                <wp:lineTo x="6153" y="21358"/>
                <wp:lineTo x="8653" y="19070"/>
                <wp:lineTo x="18652" y="13349"/>
                <wp:lineTo x="18652" y="12586"/>
                <wp:lineTo x="20767" y="9535"/>
                <wp:lineTo x="20767" y="7247"/>
                <wp:lineTo x="6922" y="0"/>
                <wp:lineTo x="3653" y="0"/>
              </wp:wrapPolygon>
            </wp:wrapTight>
            <wp:docPr id="119831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1078865"/>
                    </a:xfrm>
                    <a:prstGeom prst="rect">
                      <a:avLst/>
                    </a:prstGeom>
                    <a:noFill/>
                  </pic:spPr>
                </pic:pic>
              </a:graphicData>
            </a:graphic>
            <wp14:sizeRelH relativeFrom="page">
              <wp14:pctWidth>0</wp14:pctWidth>
            </wp14:sizeRelH>
            <wp14:sizeRelV relativeFrom="page">
              <wp14:pctHeight>0</wp14:pctHeight>
            </wp14:sizeRelV>
          </wp:anchor>
        </w:drawing>
      </w:r>
      <w:r w:rsidRPr="00880571">
        <w:rPr>
          <w:rFonts w:ascii="Open Sans" w:hAnsi="Open Sans" w:cs="Open Sans"/>
          <w:b/>
          <w:bCs/>
          <w:color w:val="004A87"/>
          <w:w w:val="105"/>
          <w:sz w:val="40"/>
          <w:szCs w:val="40"/>
        </w:rPr>
        <w:t>Application form</w:t>
      </w:r>
    </w:p>
    <w:p w14:paraId="3298C00D" w14:textId="77777777" w:rsidR="00880571" w:rsidRPr="00880571" w:rsidRDefault="00880571" w:rsidP="00880571">
      <w:pPr>
        <w:rPr>
          <w:rFonts w:ascii="Open Sans" w:hAnsi="Open Sans" w:cs="Open Sans"/>
          <w:color w:val="004A87"/>
          <w:w w:val="105"/>
          <w:sz w:val="20"/>
          <w:szCs w:val="20"/>
        </w:rPr>
      </w:pPr>
    </w:p>
    <w:p w14:paraId="290C7B2E" w14:textId="77777777" w:rsidR="00880571" w:rsidRPr="00880571" w:rsidRDefault="00880571" w:rsidP="00880571">
      <w:pPr>
        <w:jc w:val="right"/>
        <w:rPr>
          <w:rFonts w:ascii="Open Sans" w:hAnsi="Open Sans" w:cs="Open Sans"/>
          <w:color w:val="004A87"/>
          <w:w w:val="105"/>
          <w:sz w:val="20"/>
          <w:szCs w:val="20"/>
        </w:rPr>
      </w:pPr>
      <w:r w:rsidRPr="00880571">
        <w:rPr>
          <w:rFonts w:ascii="Open Sans" w:hAnsi="Open Sans" w:cs="Open Sans"/>
          <w:color w:val="004A87"/>
          <w:w w:val="105"/>
          <w:sz w:val="20"/>
          <w:szCs w:val="20"/>
        </w:rPr>
        <w:t xml:space="preserve">Please add your covering letter here, insert or attach a copy of your CV and return to </w:t>
      </w:r>
      <w:hyperlink r:id="rId20" w:history="1">
        <w:r w:rsidRPr="00880571">
          <w:rPr>
            <w:color w:val="004A87"/>
            <w:w w:val="105"/>
            <w:sz w:val="20"/>
            <w:szCs w:val="20"/>
          </w:rPr>
          <w:t>hr@ddcab.org.uk</w:t>
        </w:r>
      </w:hyperlink>
      <w:r w:rsidRPr="00880571">
        <w:rPr>
          <w:rFonts w:ascii="Open Sans" w:hAnsi="Open Sans" w:cs="Open Sans"/>
          <w:color w:val="004A87"/>
          <w:w w:val="105"/>
          <w:sz w:val="20"/>
          <w:szCs w:val="20"/>
        </w:rPr>
        <w:t>.</w:t>
      </w:r>
    </w:p>
    <w:p w14:paraId="5EDE5FFD" w14:textId="77777777" w:rsidR="00880571" w:rsidRPr="00880571" w:rsidRDefault="00880571" w:rsidP="00880571">
      <w:pPr>
        <w:rPr>
          <w:rFonts w:ascii="Open Sans" w:hAnsi="Open Sans" w:cs="Open Sans"/>
          <w:color w:val="004A87"/>
          <w:w w:val="105"/>
          <w:sz w:val="20"/>
          <w:szCs w:val="20"/>
        </w:rPr>
      </w:pPr>
    </w:p>
    <w:p w14:paraId="1415434E" w14:textId="77777777" w:rsidR="00880571" w:rsidRPr="00880571" w:rsidRDefault="00880571" w:rsidP="00880571">
      <w:pPr>
        <w:rPr>
          <w:rFonts w:ascii="Open Sans" w:hAnsi="Open Sans" w:cs="Open Sans"/>
          <w:color w:val="004A87"/>
          <w:w w:val="105"/>
          <w:sz w:val="20"/>
          <w:szCs w:val="20"/>
        </w:rPr>
      </w:pPr>
    </w:p>
    <w:tbl>
      <w:tblPr>
        <w:tblW w:w="10773" w:type="dxa"/>
        <w:tblInd w:w="-5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268"/>
        <w:gridCol w:w="567"/>
        <w:gridCol w:w="2795"/>
        <w:gridCol w:w="223"/>
        <w:gridCol w:w="4920"/>
      </w:tblGrid>
      <w:tr w:rsidR="00880571" w:rsidRPr="00880571" w14:paraId="12673407"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C3CB6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085DD2A8" w14:textId="77777777" w:rsidR="00880571" w:rsidRPr="00880571" w:rsidRDefault="00880571" w:rsidP="00361E1D">
            <w:pPr>
              <w:rPr>
                <w:rFonts w:ascii="Open Sans" w:hAnsi="Open Sans" w:cs="Open Sans"/>
                <w:color w:val="004A87"/>
                <w:w w:val="105"/>
                <w:sz w:val="20"/>
                <w:szCs w:val="20"/>
              </w:rPr>
            </w:pPr>
          </w:p>
        </w:tc>
      </w:tr>
      <w:tr w:rsidR="00880571" w:rsidRPr="00880571" w14:paraId="0F6869E5"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439E7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Vacancy: </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69236F0E" w14:textId="77777777" w:rsidR="00880571" w:rsidRPr="00880571" w:rsidRDefault="00880571" w:rsidP="00361E1D">
            <w:pPr>
              <w:rPr>
                <w:rFonts w:ascii="Open Sans" w:hAnsi="Open Sans" w:cs="Open Sans"/>
                <w:color w:val="004A87"/>
                <w:w w:val="105"/>
                <w:sz w:val="20"/>
                <w:szCs w:val="20"/>
              </w:rPr>
            </w:pPr>
          </w:p>
        </w:tc>
      </w:tr>
      <w:tr w:rsidR="00880571" w:rsidRPr="00880571" w14:paraId="07452290"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328B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Brief description of why you will be suitable for this role: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7B2CF879" w14:textId="77777777" w:rsidR="00880571" w:rsidRPr="00880571" w:rsidRDefault="00880571" w:rsidP="00361E1D">
            <w:pPr>
              <w:rPr>
                <w:rFonts w:ascii="Open Sans" w:hAnsi="Open Sans" w:cs="Open Sans"/>
                <w:color w:val="004A87"/>
                <w:w w:val="105"/>
                <w:sz w:val="20"/>
                <w:szCs w:val="20"/>
              </w:rPr>
            </w:pPr>
          </w:p>
        </w:tc>
      </w:tr>
      <w:tr w:rsidR="00880571" w:rsidRPr="00880571" w14:paraId="28123082"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24B914F"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References:</w:t>
            </w:r>
          </w:p>
        </w:tc>
      </w:tr>
      <w:tr w:rsidR="00880571" w:rsidRPr="00880571" w14:paraId="73F65EF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CDBB688" w14:textId="77777777" w:rsidR="00880571" w:rsidRPr="00880571" w:rsidRDefault="00880571" w:rsidP="00361E1D">
            <w:pPr>
              <w:ind w:left="240"/>
              <w:rPr>
                <w:rFonts w:ascii="Open Sans" w:hAnsi="Open Sans" w:cs="Open Sans"/>
                <w:color w:val="004A87"/>
                <w:w w:val="105"/>
                <w:sz w:val="20"/>
                <w:szCs w:val="20"/>
              </w:rPr>
            </w:pPr>
            <w:r w:rsidRPr="00880571">
              <w:rPr>
                <w:rFonts w:ascii="Open Sans" w:hAnsi="Open Sans" w:cs="Open Sans"/>
                <w:color w:val="004A87"/>
                <w:w w:val="105"/>
                <w:sz w:val="20"/>
                <w:szCs w:val="20"/>
              </w:rPr>
              <w:t>Please provide the names, addresses, telephone numbers and email addresses of two people who may be approached for references. One of these should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880571" w:rsidRPr="00880571" w14:paraId="500C922E"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DA50DB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1</w:t>
            </w:r>
          </w:p>
        </w:tc>
      </w:tr>
      <w:tr w:rsidR="00880571" w:rsidRPr="00880571" w14:paraId="4EBD55A0"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0C0F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E0847F4" w14:textId="77777777" w:rsidR="00880571" w:rsidRPr="00880571" w:rsidRDefault="00880571" w:rsidP="00361E1D">
            <w:pPr>
              <w:rPr>
                <w:rFonts w:ascii="Open Sans" w:hAnsi="Open Sans" w:cs="Open Sans"/>
                <w:color w:val="004A87"/>
                <w:w w:val="105"/>
                <w:sz w:val="20"/>
                <w:szCs w:val="20"/>
              </w:rPr>
            </w:pPr>
          </w:p>
        </w:tc>
      </w:tr>
      <w:tr w:rsidR="00880571" w:rsidRPr="00880571" w14:paraId="10EAC5F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AA9E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2A3CC8A" w14:textId="77777777" w:rsidR="00880571" w:rsidRPr="00880571" w:rsidRDefault="00880571" w:rsidP="00361E1D">
            <w:pPr>
              <w:rPr>
                <w:rFonts w:ascii="Open Sans" w:hAnsi="Open Sans" w:cs="Open Sans"/>
                <w:color w:val="004A87"/>
                <w:w w:val="105"/>
                <w:sz w:val="20"/>
                <w:szCs w:val="20"/>
              </w:rPr>
            </w:pPr>
          </w:p>
        </w:tc>
      </w:tr>
      <w:tr w:rsidR="00880571" w:rsidRPr="00880571" w14:paraId="70079DB5"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BA5E7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1DC7CA9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4B49D6A" w14:textId="77777777" w:rsidR="00880571" w:rsidRPr="00880571" w:rsidRDefault="00880571" w:rsidP="00361E1D">
            <w:pPr>
              <w:rPr>
                <w:rFonts w:ascii="Open Sans" w:hAnsi="Open Sans" w:cs="Open Sans"/>
                <w:color w:val="004A87"/>
                <w:w w:val="105"/>
                <w:sz w:val="20"/>
                <w:szCs w:val="20"/>
              </w:rPr>
            </w:pPr>
          </w:p>
        </w:tc>
      </w:tr>
      <w:tr w:rsidR="00880571" w:rsidRPr="00880571" w14:paraId="1C2DC30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A1D6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38764AB" w14:textId="77777777" w:rsidR="00880571" w:rsidRPr="00880571" w:rsidRDefault="00880571" w:rsidP="00361E1D">
            <w:pPr>
              <w:rPr>
                <w:rFonts w:ascii="Open Sans" w:hAnsi="Open Sans" w:cs="Open Sans"/>
                <w:color w:val="004A87"/>
                <w:w w:val="105"/>
                <w:sz w:val="20"/>
                <w:szCs w:val="20"/>
              </w:rPr>
            </w:pPr>
          </w:p>
        </w:tc>
      </w:tr>
      <w:tr w:rsidR="00880571" w:rsidRPr="00880571" w14:paraId="1436B3C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F7AE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B3B7CFC" w14:textId="77777777" w:rsidR="00880571" w:rsidRPr="00880571" w:rsidRDefault="00880571" w:rsidP="00361E1D">
            <w:pPr>
              <w:rPr>
                <w:rFonts w:ascii="Open Sans" w:hAnsi="Open Sans" w:cs="Open Sans"/>
                <w:color w:val="004A87"/>
                <w:w w:val="105"/>
                <w:sz w:val="20"/>
                <w:szCs w:val="20"/>
              </w:rPr>
            </w:pPr>
          </w:p>
        </w:tc>
      </w:tr>
      <w:tr w:rsidR="00880571" w:rsidRPr="00880571" w14:paraId="7A9C6EB7"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19C9AA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62168" w14:textId="77777777" w:rsidR="00880571" w:rsidRPr="00880571" w:rsidRDefault="00880571" w:rsidP="00361E1D">
            <w:pPr>
              <w:rPr>
                <w:rFonts w:ascii="Open Sans" w:hAnsi="Open Sans" w:cs="Open Sans"/>
                <w:color w:val="004A87"/>
                <w:w w:val="105"/>
                <w:sz w:val="20"/>
                <w:szCs w:val="20"/>
              </w:rPr>
            </w:pPr>
          </w:p>
        </w:tc>
      </w:tr>
      <w:tr w:rsidR="00880571" w:rsidRPr="00880571" w14:paraId="4C2BCDCD"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505DD0" w14:textId="77777777" w:rsidR="00880571" w:rsidRPr="00880571" w:rsidRDefault="00880571" w:rsidP="00361E1D">
            <w:pPr>
              <w:rPr>
                <w:rFonts w:ascii="Open Sans" w:hAnsi="Open Sans" w:cs="Open Sans"/>
                <w:color w:val="004A87"/>
                <w:w w:val="105"/>
                <w:sz w:val="20"/>
                <w:szCs w:val="20"/>
              </w:rPr>
            </w:pPr>
          </w:p>
        </w:tc>
      </w:tr>
      <w:tr w:rsidR="00880571" w:rsidRPr="00880571" w14:paraId="0B4157A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783182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2</w:t>
            </w:r>
          </w:p>
        </w:tc>
      </w:tr>
      <w:tr w:rsidR="00880571" w:rsidRPr="00880571" w14:paraId="3B4D971C"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B39F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37C86D5" w14:textId="77777777" w:rsidR="00880571" w:rsidRPr="00880571" w:rsidRDefault="00880571" w:rsidP="00361E1D">
            <w:pPr>
              <w:rPr>
                <w:rFonts w:ascii="Open Sans" w:hAnsi="Open Sans" w:cs="Open Sans"/>
                <w:color w:val="004A87"/>
                <w:w w:val="105"/>
                <w:sz w:val="20"/>
                <w:szCs w:val="20"/>
              </w:rPr>
            </w:pPr>
          </w:p>
        </w:tc>
      </w:tr>
      <w:tr w:rsidR="00880571" w:rsidRPr="00880571" w14:paraId="43A64CD2"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ADF1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3C7D78" w14:textId="77777777" w:rsidR="00880571" w:rsidRPr="00880571" w:rsidRDefault="00880571" w:rsidP="00361E1D">
            <w:pPr>
              <w:rPr>
                <w:rFonts w:ascii="Open Sans" w:hAnsi="Open Sans" w:cs="Open Sans"/>
                <w:color w:val="004A87"/>
                <w:w w:val="105"/>
                <w:sz w:val="20"/>
                <w:szCs w:val="20"/>
              </w:rPr>
            </w:pPr>
          </w:p>
        </w:tc>
      </w:tr>
      <w:tr w:rsidR="00880571" w:rsidRPr="00880571" w14:paraId="2779C75F"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DE13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2416CFE8"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A32BC98" w14:textId="77777777" w:rsidR="00880571" w:rsidRPr="00880571" w:rsidRDefault="00880571" w:rsidP="00361E1D">
            <w:pPr>
              <w:rPr>
                <w:rFonts w:ascii="Open Sans" w:hAnsi="Open Sans" w:cs="Open Sans"/>
                <w:color w:val="004A87"/>
                <w:w w:val="105"/>
                <w:sz w:val="20"/>
                <w:szCs w:val="20"/>
              </w:rPr>
            </w:pPr>
          </w:p>
        </w:tc>
      </w:tr>
      <w:tr w:rsidR="00880571" w:rsidRPr="00880571" w14:paraId="792DFEE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24B2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56AB1A6" w14:textId="77777777" w:rsidR="00880571" w:rsidRPr="00880571" w:rsidRDefault="00880571" w:rsidP="00361E1D">
            <w:pPr>
              <w:rPr>
                <w:rFonts w:ascii="Open Sans" w:hAnsi="Open Sans" w:cs="Open Sans"/>
                <w:color w:val="004A87"/>
                <w:w w:val="105"/>
                <w:sz w:val="20"/>
                <w:szCs w:val="20"/>
              </w:rPr>
            </w:pPr>
          </w:p>
        </w:tc>
      </w:tr>
      <w:tr w:rsidR="00880571" w:rsidRPr="00880571" w14:paraId="5E5CD118"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8B65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197F9F4" w14:textId="77777777" w:rsidR="00880571" w:rsidRPr="00880571" w:rsidRDefault="00880571" w:rsidP="00361E1D">
            <w:pPr>
              <w:rPr>
                <w:rFonts w:ascii="Open Sans" w:hAnsi="Open Sans" w:cs="Open Sans"/>
                <w:color w:val="004A87"/>
                <w:w w:val="105"/>
                <w:sz w:val="20"/>
                <w:szCs w:val="20"/>
              </w:rPr>
            </w:pPr>
          </w:p>
        </w:tc>
      </w:tr>
      <w:tr w:rsidR="00880571" w:rsidRPr="00880571" w14:paraId="39BA8A12"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CE5C3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B36870" w14:textId="77777777" w:rsidR="00880571" w:rsidRPr="00880571" w:rsidRDefault="00880571" w:rsidP="00361E1D">
            <w:pPr>
              <w:rPr>
                <w:rFonts w:ascii="Open Sans" w:hAnsi="Open Sans" w:cs="Open Sans"/>
                <w:color w:val="004A87"/>
                <w:w w:val="105"/>
                <w:sz w:val="20"/>
                <w:szCs w:val="20"/>
              </w:rPr>
            </w:pPr>
          </w:p>
        </w:tc>
      </w:tr>
      <w:tr w:rsidR="00880571" w:rsidRPr="00880571" w14:paraId="1AD82075" w14:textId="77777777" w:rsidTr="00EE548E">
        <w:trPr>
          <w:trHeight w:val="326"/>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44FB845"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Entitlement to work in the UK</w:t>
            </w:r>
          </w:p>
          <w:p w14:paraId="415CFFD7" w14:textId="77777777" w:rsidR="00880571" w:rsidRPr="00880571" w:rsidRDefault="00880571" w:rsidP="00361E1D">
            <w:pPr>
              <w:spacing w:after="120"/>
              <w:rPr>
                <w:rFonts w:ascii="Open Sans" w:hAnsi="Open Sans" w:cs="Open Sans"/>
                <w:color w:val="004A87"/>
                <w:w w:val="105"/>
                <w:sz w:val="20"/>
                <w:szCs w:val="20"/>
              </w:rPr>
            </w:pPr>
            <w:r w:rsidRPr="00880571">
              <w:rPr>
                <w:rFonts w:ascii="Open Sans" w:hAnsi="Open Sans" w:cs="Open Sans"/>
                <w:color w:val="004A87"/>
                <w:w w:val="105"/>
                <w:sz w:val="20"/>
                <w:szCs w:val="20"/>
              </w:rPr>
              <w:t>To take up this post you must have the right to work in the UK.  Please note that Citizens Advice Derbyshire Districts does not hold a sponsor licence and, therefore, cannot issue certificates of sponsorship under the points-based system.</w:t>
            </w:r>
          </w:p>
          <w:p w14:paraId="27CFAD9A" w14:textId="77777777" w:rsidR="00880571" w:rsidRPr="00880571" w:rsidRDefault="00880571" w:rsidP="00361E1D">
            <w:pPr>
              <w:rPr>
                <w:rFonts w:ascii="Open Sans" w:hAnsi="Open Sans" w:cs="Open Sans"/>
                <w:color w:val="004A87"/>
                <w:w w:val="105"/>
                <w:sz w:val="20"/>
                <w:szCs w:val="20"/>
              </w:rPr>
            </w:pPr>
          </w:p>
          <w:p w14:paraId="6543C64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Do you have an entitlement to work in the UK?  Yes / No</w:t>
            </w:r>
          </w:p>
          <w:p w14:paraId="7419BF98" w14:textId="77777777" w:rsidR="00880571" w:rsidRPr="00880571" w:rsidRDefault="00880571" w:rsidP="00361E1D">
            <w:pPr>
              <w:rPr>
                <w:rFonts w:ascii="Open Sans" w:hAnsi="Open Sans" w:cs="Open Sans"/>
                <w:color w:val="004A87"/>
                <w:w w:val="105"/>
                <w:sz w:val="20"/>
                <w:szCs w:val="20"/>
              </w:rPr>
            </w:pPr>
          </w:p>
        </w:tc>
      </w:tr>
      <w:tr w:rsidR="00880571" w:rsidRPr="00880571" w14:paraId="0C9DE644" w14:textId="77777777" w:rsidTr="00EE548E">
        <w:trPr>
          <w:trHeight w:val="587"/>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061F441"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lastRenderedPageBreak/>
              <w:t>Criminal Convictions</w:t>
            </w:r>
          </w:p>
          <w:p w14:paraId="78E453F3"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The successful candidate will be required to undertake a Disclosure and Barring Service check. The possession of a criminal record will not necessarily prevent an applicant from obtaining this post, as all cases are judged individually according to the nature of the role and the background and circumstances of your offence. More information can be found in the information pack. Please get in touch to see our policy on criminal background checks.</w:t>
            </w:r>
          </w:p>
          <w:p w14:paraId="6A7598AC" w14:textId="77777777" w:rsidR="00880571" w:rsidRPr="00880571" w:rsidRDefault="00880571" w:rsidP="00361E1D">
            <w:pPr>
              <w:rPr>
                <w:rFonts w:ascii="Open Sans" w:hAnsi="Open Sans" w:cs="Open Sans"/>
                <w:color w:val="004A87"/>
                <w:w w:val="105"/>
                <w:sz w:val="20"/>
                <w:szCs w:val="20"/>
              </w:rPr>
            </w:pPr>
          </w:p>
          <w:p w14:paraId="3C6EE10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Have you had any previous convictions not regarded as spent under the Rehabilitation of Offenders Act 1974?  Yes / No</w:t>
            </w:r>
          </w:p>
          <w:p w14:paraId="04BB2AD4" w14:textId="77777777" w:rsidR="00880571" w:rsidRPr="00880571" w:rsidRDefault="00880571" w:rsidP="00361E1D">
            <w:pPr>
              <w:rPr>
                <w:rFonts w:ascii="Open Sans" w:hAnsi="Open Sans" w:cs="Open Sans"/>
                <w:color w:val="004A87"/>
                <w:w w:val="105"/>
                <w:sz w:val="20"/>
                <w:szCs w:val="20"/>
              </w:rPr>
            </w:pPr>
          </w:p>
          <w:p w14:paraId="1B66A85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If yes, please provide details of the offence and the date of conviction:</w:t>
            </w:r>
          </w:p>
          <w:p w14:paraId="4C55A4BE" w14:textId="77777777" w:rsidR="00880571" w:rsidRPr="00880571" w:rsidRDefault="00880571" w:rsidP="00361E1D">
            <w:pPr>
              <w:rPr>
                <w:rFonts w:ascii="Open Sans" w:hAnsi="Open Sans" w:cs="Open Sans"/>
                <w:color w:val="004A87"/>
                <w:w w:val="105"/>
                <w:sz w:val="20"/>
                <w:szCs w:val="20"/>
              </w:rPr>
            </w:pPr>
          </w:p>
        </w:tc>
      </w:tr>
      <w:tr w:rsidR="00880571" w:rsidRPr="00880571" w14:paraId="4518E46D" w14:textId="77777777" w:rsidTr="00EE548E">
        <w:trPr>
          <w:trHeight w:val="587"/>
        </w:trPr>
        <w:tc>
          <w:tcPr>
            <w:tcW w:w="10773" w:type="dxa"/>
            <w:gridSpan w:val="5"/>
            <w:tcBorders>
              <w:top w:val="single" w:sz="6" w:space="0" w:color="000000"/>
              <w:left w:val="single" w:sz="6" w:space="0" w:color="000000"/>
              <w:bottom w:val="nil"/>
              <w:right w:val="single" w:sz="6" w:space="0" w:color="000000"/>
            </w:tcBorders>
            <w:shd w:val="clear" w:color="auto" w:fill="FFFFFF"/>
            <w:vAlign w:val="center"/>
          </w:tcPr>
          <w:p w14:paraId="20977EF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Declaration</w:t>
            </w:r>
          </w:p>
          <w:p w14:paraId="6EEFAA4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Data Protection Statement: I consent to this information being processed and stored for the purpose of recruitment and selection at Citizens Advice Derbyshire Districts, and if appointed, for the purposes of employment at Citizens Advice Derbyshire Districts.</w:t>
            </w:r>
          </w:p>
          <w:p w14:paraId="7B63E44B" w14:textId="77777777" w:rsidR="00880571" w:rsidRPr="00880571" w:rsidRDefault="00880571" w:rsidP="00361E1D">
            <w:pPr>
              <w:rPr>
                <w:rFonts w:ascii="Open Sans" w:hAnsi="Open Sans" w:cs="Open Sans"/>
                <w:color w:val="004A87"/>
                <w:w w:val="105"/>
                <w:sz w:val="20"/>
                <w:szCs w:val="20"/>
              </w:rPr>
            </w:pPr>
          </w:p>
          <w:p w14:paraId="4239F92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 confirm that to the best of my knowledge, the information I have provided in the recruitment process is true and correct. I understand that if appointed on the basis of false information, I may be summarily dismissed.</w:t>
            </w:r>
          </w:p>
        </w:tc>
      </w:tr>
      <w:tr w:rsidR="00880571" w:rsidRPr="00880571" w14:paraId="5E5D8F3B" w14:textId="77777777" w:rsidTr="00EE548E">
        <w:trPr>
          <w:trHeight w:val="413"/>
        </w:trPr>
        <w:tc>
          <w:tcPr>
            <w:tcW w:w="5853" w:type="dxa"/>
            <w:gridSpan w:val="4"/>
            <w:tcBorders>
              <w:top w:val="nil"/>
              <w:left w:val="single" w:sz="6" w:space="0" w:color="000000"/>
              <w:bottom w:val="single" w:sz="6" w:space="0" w:color="000000"/>
              <w:right w:val="nil"/>
            </w:tcBorders>
            <w:shd w:val="clear" w:color="auto" w:fill="FFFFFF"/>
            <w:vAlign w:val="center"/>
          </w:tcPr>
          <w:p w14:paraId="6700027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Signed: </w:t>
            </w:r>
          </w:p>
        </w:tc>
        <w:tc>
          <w:tcPr>
            <w:tcW w:w="4920" w:type="dxa"/>
            <w:tcBorders>
              <w:top w:val="nil"/>
              <w:left w:val="nil"/>
              <w:bottom w:val="single" w:sz="6" w:space="0" w:color="000000"/>
              <w:right w:val="single" w:sz="6" w:space="0" w:color="000000"/>
            </w:tcBorders>
            <w:shd w:val="clear" w:color="auto" w:fill="FFFFFF"/>
            <w:vAlign w:val="center"/>
          </w:tcPr>
          <w:p w14:paraId="066B530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Date: </w:t>
            </w:r>
          </w:p>
        </w:tc>
      </w:tr>
    </w:tbl>
    <w:p w14:paraId="464CBA27" w14:textId="77777777" w:rsidR="00880571" w:rsidRPr="00880571" w:rsidRDefault="00880571" w:rsidP="00880571">
      <w:pPr>
        <w:rPr>
          <w:rFonts w:ascii="Open Sans" w:hAnsi="Open Sans" w:cs="Open Sans"/>
          <w:color w:val="004A87"/>
          <w:w w:val="105"/>
          <w:sz w:val="20"/>
          <w:szCs w:val="20"/>
        </w:rPr>
      </w:pPr>
    </w:p>
    <w:p w14:paraId="088E3D58" w14:textId="77777777" w:rsidR="00880571" w:rsidRPr="00880571" w:rsidRDefault="00880571" w:rsidP="00880571">
      <w:pPr>
        <w:rPr>
          <w:rFonts w:ascii="Open Sans" w:hAnsi="Open Sans" w:cs="Open Sans"/>
          <w:color w:val="004A87"/>
          <w:w w:val="105"/>
          <w:sz w:val="20"/>
          <w:szCs w:val="20"/>
        </w:rPr>
      </w:pPr>
      <w:r w:rsidRPr="00880571">
        <w:rPr>
          <w:rFonts w:ascii="Open Sans" w:hAnsi="Open Sans" w:cs="Open Sans"/>
          <w:color w:val="004A87"/>
          <w:w w:val="105"/>
          <w:sz w:val="20"/>
          <w:szCs w:val="20"/>
        </w:rPr>
        <w:br w:type="page"/>
      </w:r>
    </w:p>
    <w:tbl>
      <w:tblPr>
        <w:tblW w:w="11057" w:type="dxa"/>
        <w:tblInd w:w="-71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1057"/>
      </w:tblGrid>
      <w:tr w:rsidR="00880571" w:rsidRPr="00880571" w14:paraId="06C09C2E"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53D3FDE8" w14:textId="77777777" w:rsidR="00880571" w:rsidRPr="00EE548E" w:rsidRDefault="00880571" w:rsidP="00361E1D">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lastRenderedPageBreak/>
              <w:t xml:space="preserve">Confidential diversity monitoring form : </w:t>
            </w:r>
          </w:p>
        </w:tc>
      </w:tr>
      <w:tr w:rsidR="00880571" w:rsidRPr="00880571" w14:paraId="77A639FB"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26343D98"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Please note this section will be detached before sending your application to the recruitment panel for shortlisting. The panel will not see this information and it will not affect your application.</w:t>
            </w:r>
          </w:p>
          <w:p w14:paraId="3D2BC27E" w14:textId="77777777" w:rsidR="00880571" w:rsidRPr="00EE548E" w:rsidRDefault="00880571" w:rsidP="00361E1D">
            <w:pPr>
              <w:rPr>
                <w:rFonts w:ascii="Open Sans" w:hAnsi="Open Sans" w:cs="Open Sans"/>
                <w:color w:val="004A87"/>
                <w:w w:val="105"/>
                <w:sz w:val="18"/>
                <w:szCs w:val="18"/>
              </w:rPr>
            </w:pPr>
          </w:p>
          <w:p w14:paraId="52D1202F"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3BCC7EB2" w14:textId="77777777" w:rsidR="00880571" w:rsidRPr="00EE548E" w:rsidRDefault="00880571" w:rsidP="00361E1D">
            <w:pPr>
              <w:rPr>
                <w:rFonts w:ascii="Open Sans" w:hAnsi="Open Sans" w:cs="Open Sans"/>
                <w:color w:val="004A87"/>
                <w:w w:val="105"/>
                <w:sz w:val="18"/>
                <w:szCs w:val="18"/>
              </w:rPr>
            </w:pPr>
          </w:p>
          <w:p w14:paraId="2F25416A"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In order to achieve these aims we need to know about the diversity of people who apply to work in the service. Please help us by providing the information requested in the form below</w:t>
            </w:r>
          </w:p>
          <w:p w14:paraId="434B55AD" w14:textId="77777777" w:rsidR="00880571" w:rsidRPr="00EE548E" w:rsidRDefault="00880571" w:rsidP="00361E1D">
            <w:pPr>
              <w:rPr>
                <w:rFonts w:ascii="Open Sans" w:hAnsi="Open Sans" w:cs="Open Sans"/>
                <w:color w:val="004A87"/>
                <w:w w:val="105"/>
                <w:sz w:val="18"/>
                <w:szCs w:val="18"/>
              </w:rPr>
            </w:pPr>
          </w:p>
          <w:p w14:paraId="3C22A357"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Data protection overview</w:t>
            </w:r>
          </w:p>
          <w:p w14:paraId="17E1241D"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33332867" w14:textId="77777777" w:rsidR="00880571" w:rsidRPr="00EE548E" w:rsidRDefault="00880571" w:rsidP="00361E1D">
            <w:pPr>
              <w:rPr>
                <w:rFonts w:ascii="Open Sans" w:hAnsi="Open Sans" w:cs="Open Sans"/>
                <w:color w:val="004A87"/>
                <w:w w:val="105"/>
                <w:sz w:val="18"/>
                <w:szCs w:val="18"/>
              </w:rPr>
            </w:pPr>
          </w:p>
          <w:p w14:paraId="4CA1D647" w14:textId="77777777" w:rsidR="00880571" w:rsidRPr="00880571" w:rsidRDefault="00880571" w:rsidP="00361E1D">
            <w:pPr>
              <w:rPr>
                <w:rFonts w:ascii="Open Sans" w:hAnsi="Open Sans" w:cs="Open Sans"/>
                <w:color w:val="004A87"/>
                <w:w w:val="105"/>
                <w:sz w:val="20"/>
                <w:szCs w:val="20"/>
              </w:rPr>
            </w:pPr>
            <w:r w:rsidRPr="00EE548E">
              <w:rPr>
                <w:rFonts w:ascii="Open Sans" w:hAnsi="Open Sans" w:cs="Open Sans"/>
                <w:color w:val="004A87"/>
                <w:w w:val="105"/>
                <w:sz w:val="18"/>
                <w:szCs w:val="18"/>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3DB01C41" w14:textId="77777777" w:rsidR="00EE548E" w:rsidRPr="00EE548E" w:rsidRDefault="00EE548E" w:rsidP="00880571">
      <w:pPr>
        <w:rPr>
          <w:rFonts w:ascii="Open Sans" w:hAnsi="Open Sans" w:cs="Open Sans"/>
          <w:color w:val="004A87"/>
          <w:w w:val="105"/>
          <w:sz w:val="10"/>
          <w:szCs w:val="10"/>
        </w:rPr>
      </w:pPr>
    </w:p>
    <w:p w14:paraId="2F30DF7A" w14:textId="32D81A16" w:rsidR="00880571" w:rsidRPr="00EE548E" w:rsidRDefault="00880571" w:rsidP="00880571">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t xml:space="preserve">How did you hear about this opportunity? </w:t>
      </w:r>
    </w:p>
    <w:tbl>
      <w:tblPr>
        <w:tblW w:w="1119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9"/>
      </w:tblGrid>
      <w:tr w:rsidR="00880571" w:rsidRPr="00880571" w14:paraId="1476A9D7" w14:textId="77777777" w:rsidTr="00EE548E">
        <w:trPr>
          <w:trHeight w:val="567"/>
        </w:trPr>
        <w:tc>
          <w:tcPr>
            <w:tcW w:w="11199" w:type="dxa"/>
            <w:shd w:val="clear" w:color="auto" w:fill="auto"/>
            <w:tcMar>
              <w:top w:w="100" w:type="dxa"/>
              <w:left w:w="100" w:type="dxa"/>
              <w:bottom w:w="100" w:type="dxa"/>
              <w:right w:w="100" w:type="dxa"/>
            </w:tcMar>
          </w:tcPr>
          <w:p w14:paraId="00FA114F" w14:textId="77777777" w:rsidR="00880571" w:rsidRPr="00880571" w:rsidRDefault="00880571" w:rsidP="00361E1D">
            <w:pPr>
              <w:rPr>
                <w:rFonts w:ascii="Open Sans" w:hAnsi="Open Sans" w:cs="Open Sans"/>
                <w:color w:val="004A87"/>
                <w:w w:val="105"/>
                <w:sz w:val="20"/>
                <w:szCs w:val="20"/>
              </w:rPr>
            </w:pPr>
          </w:p>
        </w:tc>
      </w:tr>
    </w:tbl>
    <w:p w14:paraId="275E620B"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485A6F89" w14:textId="69C12C94"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Age - Which age bracket do you fit into? </w:t>
      </w:r>
    </w:p>
    <w:tbl>
      <w:tblPr>
        <w:tblW w:w="354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614"/>
      </w:tblGrid>
      <w:tr w:rsidR="00880571" w:rsidRPr="00880571" w14:paraId="42C7383C" w14:textId="77777777" w:rsidTr="00EE548E">
        <w:trPr>
          <w:trHeight w:val="169"/>
        </w:trPr>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075B40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Under 25</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87976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CCA23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C52106" w14:textId="11BC93B2"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25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90CB1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55C8665"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794A30" w14:textId="44656603"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35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20049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13ADAD4"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9CA85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45 - 54</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398D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7D7C209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9E9BA60" w14:textId="38BEC945"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55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9FDA0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36BBD1"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FC6B0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A38BC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3226E96"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D02F7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B8FF2E"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AF95965"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6AE7368E" w14:textId="76605C4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Gender - What best describes your gender? </w:t>
      </w:r>
    </w:p>
    <w:tbl>
      <w:tblPr>
        <w:tblW w:w="1049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7"/>
        <w:gridCol w:w="567"/>
      </w:tblGrid>
      <w:tr w:rsidR="00880571" w:rsidRPr="00880571" w14:paraId="14310A01"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24CEA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18102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EF0C972"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598DD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A299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2263897"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66CCF77"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75FD2C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A57E1E"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55F54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FB0CC9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3E426C2"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6137A93" w14:textId="26B4850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Gender identity - Do you identify as *Trans?</w:t>
      </w:r>
    </w:p>
    <w:tbl>
      <w:tblPr>
        <w:tblW w:w="0" w:type="auto"/>
        <w:tblInd w:w="-719" w:type="dxa"/>
        <w:tblLook w:val="04A0" w:firstRow="1" w:lastRow="0" w:firstColumn="1" w:lastColumn="0" w:noHBand="0" w:noVBand="1"/>
      </w:tblPr>
      <w:tblGrid>
        <w:gridCol w:w="2694"/>
        <w:gridCol w:w="567"/>
      </w:tblGrid>
      <w:tr w:rsidR="00880571" w:rsidRPr="00880571" w14:paraId="22532CF8" w14:textId="77777777" w:rsidTr="00EE548E">
        <w:trPr>
          <w:trHeight w:val="37"/>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5202F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49767B"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BFA9DBC" w14:textId="77777777" w:rsidTr="00EE548E">
        <w:trPr>
          <w:trHeight w:val="242"/>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BF0E93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4304CA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D2188E5" w14:textId="77777777" w:rsidTr="00EE548E">
        <w:trPr>
          <w:trHeight w:val="36"/>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81E5B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55EAE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A8D7F06" w14:textId="77777777" w:rsidR="00880571" w:rsidRPr="00EE548E" w:rsidRDefault="00880571" w:rsidP="00880571">
      <w:pPr>
        <w:pStyle w:val="NoSpacing"/>
        <w:rPr>
          <w:rFonts w:ascii="Open Sans" w:eastAsia="Arial" w:hAnsi="Open Sans" w:cs="Open Sans"/>
          <w:color w:val="004A87"/>
          <w:w w:val="105"/>
          <w:sz w:val="8"/>
          <w:szCs w:val="8"/>
          <w:lang w:bidi="en-GB"/>
        </w:rPr>
      </w:pPr>
    </w:p>
    <w:p w14:paraId="314EEE1C" w14:textId="77777777" w:rsidR="00880571" w:rsidRPr="00EE548E" w:rsidRDefault="00880571" w:rsidP="00EE548E">
      <w:pPr>
        <w:pStyle w:val="NoSpacing"/>
        <w:ind w:left="-709" w:right="-703"/>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3C11755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4CFB49F" w14:textId="276D7C2F"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Sexual orientation - What is your sexual orientation? </w:t>
      </w:r>
    </w:p>
    <w:tbl>
      <w:tblPr>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5"/>
        <w:gridCol w:w="563"/>
      </w:tblGrid>
      <w:tr w:rsidR="00880571" w:rsidRPr="00880571" w14:paraId="5FA07AC9"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50F0B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2F2B6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DA59CA6"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935A9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207506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2631F13"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5775C8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267BA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FCC5E88"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ABC83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2B9A5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CF450A"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E53755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C8DCE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ED74B42"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98502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48830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46EE0CC" w14:textId="77777777" w:rsidR="00880571" w:rsidRPr="00E85ABA" w:rsidRDefault="00880571" w:rsidP="00880571">
      <w:pPr>
        <w:pStyle w:val="NoSpacing"/>
        <w:rPr>
          <w:rFonts w:ascii="Open Sans" w:eastAsia="Arial" w:hAnsi="Open Sans" w:cs="Open Sans"/>
          <w:color w:val="004A87"/>
          <w:w w:val="105"/>
          <w:sz w:val="32"/>
          <w:szCs w:val="32"/>
          <w:lang w:bidi="en-GB"/>
        </w:rPr>
      </w:pPr>
    </w:p>
    <w:p w14:paraId="6BAFA6DC" w14:textId="57AD54E5"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Disability - Do you consider yourself to be disabled or do you have a long term health condition?</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9"/>
        <w:gridCol w:w="523"/>
      </w:tblGrid>
      <w:tr w:rsidR="00880571" w:rsidRPr="00880571" w14:paraId="59B7093F"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A147E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lastRenderedPageBreak/>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51084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207DC1"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EA88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95EFE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78816B3"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8527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5BC45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ADB8362"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58219ECC" w14:textId="203F5426"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Neurodiversity - Do you consider yourself to be neurodiverse?*</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2"/>
        <w:gridCol w:w="520"/>
      </w:tblGrid>
      <w:tr w:rsidR="00880571" w:rsidRPr="00880571" w14:paraId="329470D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D5E71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0EC47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4D7A9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B9868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6AB92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A78F93D"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64A48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08DFA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DFE5E65"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44E017F1" w14:textId="3946932E" w:rsidR="00880571" w:rsidRPr="00EE548E" w:rsidRDefault="00880571" w:rsidP="00EE548E">
      <w:pPr>
        <w:pStyle w:val="NoSpacing"/>
        <w:ind w:left="-567"/>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*Neurodiverse is an umbrella term to describe a number of neurodevelopmental conditions including ADHD, autism, dyslexia, dyspraxia, dyscalculia and dysgraphia. </w:t>
      </w:r>
    </w:p>
    <w:p w14:paraId="640352D6" w14:textId="77777777" w:rsidR="00880571" w:rsidRPr="00EE548E" w:rsidRDefault="00880571" w:rsidP="00EE548E">
      <w:pPr>
        <w:pStyle w:val="NoSpacing"/>
        <w:ind w:left="-567" w:right="-420"/>
        <w:rPr>
          <w:rFonts w:ascii="Open Sans" w:eastAsia="Arial" w:hAnsi="Open Sans" w:cs="Open Sans"/>
          <w:i/>
          <w:iCs/>
          <w:color w:val="004A87"/>
          <w:w w:val="105"/>
          <w:sz w:val="16"/>
          <w:szCs w:val="16"/>
          <w:lang w:bidi="en-GB"/>
        </w:rPr>
      </w:pPr>
      <w:r w:rsidRPr="00EE548E">
        <w:rPr>
          <w:rFonts w:ascii="Open Sans" w:eastAsia="Arial" w:hAnsi="Open Sans" w:cs="Open Sans"/>
          <w:i/>
          <w:iCs/>
          <w:color w:val="004A87"/>
          <w:w w:val="105"/>
          <w:sz w:val="16"/>
          <w:szCs w:val="16"/>
          <w:lang w:bidi="en-GB"/>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E8DD73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52868CBC" w14:textId="71943E97"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Religion or belief</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Which group below do you most identify with? </w:t>
      </w: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gridCol w:w="563"/>
      </w:tblGrid>
      <w:tr w:rsidR="00880571" w:rsidRPr="00880571" w14:paraId="6994A6E9" w14:textId="77777777" w:rsidTr="00EE548E">
        <w:trPr>
          <w:trHeight w:val="184"/>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ED1D8D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78BA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FD9B02" w14:textId="77777777" w:rsidTr="00EE548E">
        <w:trPr>
          <w:trHeight w:val="20"/>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D4252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3A1B08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03358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307A8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D8C4D0"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7A881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287CD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27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134B47"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2DD9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BC263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5CDFB40"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3B8B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7118B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0406AE4"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2C86C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3ACF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DDAB7EB" w14:textId="77777777" w:rsidTr="00EE548E">
        <w:trPr>
          <w:trHeight w:val="316"/>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516F8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92FE7C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64CE185B" w14:textId="63075B9E" w:rsidR="00880571" w:rsidRPr="00EE548E" w:rsidRDefault="00880571" w:rsidP="00880571">
      <w:pPr>
        <w:pStyle w:val="NoSpacing"/>
        <w:rPr>
          <w:rFonts w:ascii="Open Sans" w:eastAsia="Arial" w:hAnsi="Open Sans" w:cs="Open Sans"/>
          <w:color w:val="004A87"/>
          <w:w w:val="105"/>
          <w:sz w:val="12"/>
          <w:szCs w:val="12"/>
          <w:lang w:bidi="en-GB"/>
        </w:rPr>
      </w:pPr>
    </w:p>
    <w:p w14:paraId="1C4878FB" w14:textId="13D9B0B9"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Ethnic origin</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How would you describe yourself? </w:t>
      </w:r>
    </w:p>
    <w:tbl>
      <w:tblPr>
        <w:tblW w:w="1092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1"/>
        <w:gridCol w:w="5667"/>
        <w:gridCol w:w="574"/>
      </w:tblGrid>
      <w:tr w:rsidR="00880571" w:rsidRPr="00880571" w14:paraId="37F06C23"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55FF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2F860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34E98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5F097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D715142"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4722F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14932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5BA2368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FA7464"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50049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CCA35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424732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912227E"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C232F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2AC717"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40BB523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62890C"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30461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Asian Background</w:t>
            </w:r>
          </w:p>
          <w:p w14:paraId="46FDEB3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366B33"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AFF007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4D641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059FF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D6D03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ADCA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3C17C1F"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0C36F2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8C065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1315FA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EE872F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8E548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Black/African/Caribbean background</w:t>
            </w:r>
          </w:p>
          <w:p w14:paraId="3D4CA13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FD2B33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23D7D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3059D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F49AA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DEB07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7DD704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91BFF16"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15E0B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C5B5BCC"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B45FDAF"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52A605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BDC03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82FD8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C0950D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221F4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15E40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mixed/multiple ethnic background</w:t>
            </w:r>
          </w:p>
          <w:p w14:paraId="79DA554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05A7F6"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1DDA15D"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6E7AE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56ED2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9BDF98"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60AFEA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E8429C7"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438B9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4EE09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68F1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ED87243"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0A4384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10B225"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3761172" w14:textId="77777777" w:rsidTr="00EE548E">
        <w:trPr>
          <w:trHeight w:val="4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B5AF708"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BC3D0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White background</w:t>
            </w:r>
          </w:p>
          <w:p w14:paraId="121A6D5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AE08C60"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F1E824F" w14:textId="77777777" w:rsidTr="00EE548E">
        <w:trPr>
          <w:trHeight w:val="245"/>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38822B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8A7F02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54B81"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F4993EB"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079E08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A6532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origin</w:t>
            </w:r>
          </w:p>
          <w:p w14:paraId="3DD027E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596A51F"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B41BC82" w14:textId="77777777" w:rsidTr="00EE548E">
        <w:trPr>
          <w:trHeight w:val="20"/>
        </w:trPr>
        <w:tc>
          <w:tcPr>
            <w:tcW w:w="46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BC696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235AE5"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662E6E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bl>
    <w:p w14:paraId="39FD59B9" w14:textId="7D5F8CF5" w:rsidR="007A5743" w:rsidRPr="00880571" w:rsidRDefault="00880571" w:rsidP="009F7637">
      <w:pPr>
        <w:rPr>
          <w:rFonts w:ascii="Open Sans" w:hAnsi="Open Sans" w:cs="Open Sans"/>
          <w:color w:val="004A87"/>
          <w:w w:val="105"/>
          <w:sz w:val="20"/>
          <w:szCs w:val="20"/>
        </w:rPr>
      </w:pPr>
      <w:r w:rsidRPr="00EE548E">
        <w:rPr>
          <w:rFonts w:ascii="Open Sans" w:hAnsi="Open Sans" w:cs="Open Sans"/>
          <w:b/>
          <w:bCs/>
          <w:color w:val="004A87"/>
          <w:w w:val="105"/>
          <w:sz w:val="20"/>
          <w:szCs w:val="20"/>
        </w:rPr>
        <w:t>Thank you for your co-operation</w:t>
      </w:r>
    </w:p>
    <w:sectPr w:rsidR="007A5743" w:rsidRPr="00880571" w:rsidSect="001E425E">
      <w:pgSz w:w="11913" w:h="16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h6.googleusercontent.com/NNLW4RTlsjkVLAyNIMjcIdCIFwRDadd9mbVZcacoHGiHwcDDvICoXRaQGKJHhfofDhmwXELOOc9nB1MV9xOWT6xLKH69Oy_ruktU4bLGA2cJlq3JAybIodU99iVEyXvz96CPA672" style="width:39pt;height:33.6pt;visibility:visible;mso-wrap-style:square" o:bullet="t">
        <v:imagedata r:id="rId1" o:title="NNLW4RTlsjkVLAyNIMjcIdCIFwRDadd9mbVZcacoHGiHwcDDvICoXRaQGKJHhfofDhmwXELOOc9nB1MV9xOWT6xLKH69Oy_ruktU4bLGA2cJlq3JAybIodU99iVEyXvz96CPA672"/>
      </v:shape>
    </w:pict>
  </w:numPicBullet>
  <w:abstractNum w:abstractNumId="0" w15:restartNumberingAfterBreak="0">
    <w:nsid w:val="00CC4D5D"/>
    <w:multiLevelType w:val="hybridMultilevel"/>
    <w:tmpl w:val="49E2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4781"/>
    <w:multiLevelType w:val="hybridMultilevel"/>
    <w:tmpl w:val="D8F4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6099"/>
    <w:multiLevelType w:val="hybridMultilevel"/>
    <w:tmpl w:val="0FE66186"/>
    <w:lvl w:ilvl="0" w:tplc="AC26DF12">
      <w:numFmt w:val="bullet"/>
      <w:lvlText w:val=""/>
      <w:lvlJc w:val="left"/>
      <w:pPr>
        <w:ind w:left="541" w:hanging="428"/>
      </w:pPr>
      <w:rPr>
        <w:rFonts w:ascii="Symbol" w:eastAsia="Symbol" w:hAnsi="Symbol" w:cs="Symbol" w:hint="default"/>
        <w:w w:val="100"/>
        <w:sz w:val="22"/>
        <w:szCs w:val="22"/>
        <w:lang w:val="en-GB" w:eastAsia="en-GB" w:bidi="en-GB"/>
      </w:rPr>
    </w:lvl>
    <w:lvl w:ilvl="1" w:tplc="6EBEE622">
      <w:numFmt w:val="bullet"/>
      <w:lvlText w:val="•"/>
      <w:lvlJc w:val="left"/>
      <w:pPr>
        <w:ind w:left="1456" w:hanging="428"/>
      </w:pPr>
      <w:rPr>
        <w:rFonts w:hint="default"/>
        <w:lang w:val="en-GB" w:eastAsia="en-GB" w:bidi="en-GB"/>
      </w:rPr>
    </w:lvl>
    <w:lvl w:ilvl="2" w:tplc="43EAB376">
      <w:numFmt w:val="bullet"/>
      <w:lvlText w:val="•"/>
      <w:lvlJc w:val="left"/>
      <w:pPr>
        <w:ind w:left="2373" w:hanging="428"/>
      </w:pPr>
      <w:rPr>
        <w:rFonts w:hint="default"/>
        <w:lang w:val="en-GB" w:eastAsia="en-GB" w:bidi="en-GB"/>
      </w:rPr>
    </w:lvl>
    <w:lvl w:ilvl="3" w:tplc="57885C8A">
      <w:numFmt w:val="bullet"/>
      <w:lvlText w:val="•"/>
      <w:lvlJc w:val="left"/>
      <w:pPr>
        <w:ind w:left="3289" w:hanging="428"/>
      </w:pPr>
      <w:rPr>
        <w:rFonts w:hint="default"/>
        <w:lang w:val="en-GB" w:eastAsia="en-GB" w:bidi="en-GB"/>
      </w:rPr>
    </w:lvl>
    <w:lvl w:ilvl="4" w:tplc="B31A5EB0">
      <w:numFmt w:val="bullet"/>
      <w:lvlText w:val="•"/>
      <w:lvlJc w:val="left"/>
      <w:pPr>
        <w:ind w:left="4206" w:hanging="428"/>
      </w:pPr>
      <w:rPr>
        <w:rFonts w:hint="default"/>
        <w:lang w:val="en-GB" w:eastAsia="en-GB" w:bidi="en-GB"/>
      </w:rPr>
    </w:lvl>
    <w:lvl w:ilvl="5" w:tplc="EEFCF644">
      <w:numFmt w:val="bullet"/>
      <w:lvlText w:val="•"/>
      <w:lvlJc w:val="left"/>
      <w:pPr>
        <w:ind w:left="5123" w:hanging="428"/>
      </w:pPr>
      <w:rPr>
        <w:rFonts w:hint="default"/>
        <w:lang w:val="en-GB" w:eastAsia="en-GB" w:bidi="en-GB"/>
      </w:rPr>
    </w:lvl>
    <w:lvl w:ilvl="6" w:tplc="11101758">
      <w:numFmt w:val="bullet"/>
      <w:lvlText w:val="•"/>
      <w:lvlJc w:val="left"/>
      <w:pPr>
        <w:ind w:left="6039" w:hanging="428"/>
      </w:pPr>
      <w:rPr>
        <w:rFonts w:hint="default"/>
        <w:lang w:val="en-GB" w:eastAsia="en-GB" w:bidi="en-GB"/>
      </w:rPr>
    </w:lvl>
    <w:lvl w:ilvl="7" w:tplc="F3964132">
      <w:numFmt w:val="bullet"/>
      <w:lvlText w:val="•"/>
      <w:lvlJc w:val="left"/>
      <w:pPr>
        <w:ind w:left="6956" w:hanging="428"/>
      </w:pPr>
      <w:rPr>
        <w:rFonts w:hint="default"/>
        <w:lang w:val="en-GB" w:eastAsia="en-GB" w:bidi="en-GB"/>
      </w:rPr>
    </w:lvl>
    <w:lvl w:ilvl="8" w:tplc="A18A975A">
      <w:numFmt w:val="bullet"/>
      <w:lvlText w:val="•"/>
      <w:lvlJc w:val="left"/>
      <w:pPr>
        <w:ind w:left="7873" w:hanging="428"/>
      </w:pPr>
      <w:rPr>
        <w:rFonts w:hint="default"/>
        <w:lang w:val="en-GB" w:eastAsia="en-GB" w:bidi="en-GB"/>
      </w:rPr>
    </w:lvl>
  </w:abstractNum>
  <w:abstractNum w:abstractNumId="3" w15:restartNumberingAfterBreak="0">
    <w:nsid w:val="0C7E7309"/>
    <w:multiLevelType w:val="hybridMultilevel"/>
    <w:tmpl w:val="0296B1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5668F"/>
    <w:multiLevelType w:val="hybridMultilevel"/>
    <w:tmpl w:val="783C0512"/>
    <w:lvl w:ilvl="0" w:tplc="FFFFFFFF">
      <w:start w:val="1"/>
      <w:numFmt w:val="decimal"/>
      <w:lvlText w:val="%1."/>
      <w:lvlJc w:val="left"/>
      <w:pPr>
        <w:ind w:left="240" w:hanging="290"/>
      </w:pPr>
      <w:rPr>
        <w:rFonts w:ascii="Lucida Sans" w:eastAsia="Lucida Sans" w:hAnsi="Lucida Sans" w:cs="Lucida Sans" w:hint="default"/>
        <w:color w:val="004787"/>
        <w:w w:val="96"/>
        <w:sz w:val="24"/>
        <w:szCs w:val="24"/>
        <w:lang w:val="en-GB" w:eastAsia="en-GB" w:bidi="en-GB"/>
      </w:rPr>
    </w:lvl>
    <w:lvl w:ilvl="1" w:tplc="0809000B">
      <w:start w:val="1"/>
      <w:numFmt w:val="bullet"/>
      <w:lvlText w:val=""/>
      <w:lvlJc w:val="left"/>
      <w:pPr>
        <w:ind w:left="920" w:hanging="360"/>
      </w:pPr>
      <w:rPr>
        <w:rFonts w:ascii="Wingdings" w:hAnsi="Wingdings" w:hint="default"/>
      </w:rPr>
    </w:lvl>
    <w:lvl w:ilvl="2" w:tplc="FFFFFFFF">
      <w:numFmt w:val="bullet"/>
      <w:lvlText w:val=""/>
      <w:lvlJc w:val="left"/>
      <w:pPr>
        <w:ind w:left="1021" w:hanging="363"/>
      </w:pPr>
      <w:rPr>
        <w:rFonts w:ascii="Symbol" w:eastAsia="Symbol" w:hAnsi="Symbol" w:cs="Symbol" w:hint="default"/>
        <w:color w:val="2E5395"/>
        <w:w w:val="100"/>
        <w:sz w:val="22"/>
        <w:szCs w:val="22"/>
        <w:lang w:val="en-GB" w:eastAsia="en-GB" w:bidi="en-GB"/>
      </w:rPr>
    </w:lvl>
    <w:lvl w:ilvl="3" w:tplc="FFFFFFFF">
      <w:numFmt w:val="bullet"/>
      <w:lvlText w:val="•"/>
      <w:lvlJc w:val="left"/>
      <w:pPr>
        <w:ind w:left="2250" w:hanging="363"/>
      </w:pPr>
      <w:rPr>
        <w:rFonts w:hint="default"/>
        <w:lang w:val="en-GB" w:eastAsia="en-GB" w:bidi="en-GB"/>
      </w:rPr>
    </w:lvl>
    <w:lvl w:ilvl="4" w:tplc="FFFFFFFF">
      <w:numFmt w:val="bullet"/>
      <w:lvlText w:val="•"/>
      <w:lvlJc w:val="left"/>
      <w:pPr>
        <w:ind w:left="3481" w:hanging="363"/>
      </w:pPr>
      <w:rPr>
        <w:rFonts w:hint="default"/>
        <w:lang w:val="en-GB" w:eastAsia="en-GB" w:bidi="en-GB"/>
      </w:rPr>
    </w:lvl>
    <w:lvl w:ilvl="5" w:tplc="FFFFFFFF">
      <w:numFmt w:val="bullet"/>
      <w:lvlText w:val="•"/>
      <w:lvlJc w:val="left"/>
      <w:pPr>
        <w:ind w:left="4712" w:hanging="363"/>
      </w:pPr>
      <w:rPr>
        <w:rFonts w:hint="default"/>
        <w:lang w:val="en-GB" w:eastAsia="en-GB" w:bidi="en-GB"/>
      </w:rPr>
    </w:lvl>
    <w:lvl w:ilvl="6" w:tplc="FFFFFFFF">
      <w:numFmt w:val="bullet"/>
      <w:lvlText w:val="•"/>
      <w:lvlJc w:val="left"/>
      <w:pPr>
        <w:ind w:left="5943" w:hanging="363"/>
      </w:pPr>
      <w:rPr>
        <w:rFonts w:hint="default"/>
        <w:lang w:val="en-GB" w:eastAsia="en-GB" w:bidi="en-GB"/>
      </w:rPr>
    </w:lvl>
    <w:lvl w:ilvl="7" w:tplc="FFFFFFFF">
      <w:numFmt w:val="bullet"/>
      <w:lvlText w:val="•"/>
      <w:lvlJc w:val="left"/>
      <w:pPr>
        <w:ind w:left="7174" w:hanging="363"/>
      </w:pPr>
      <w:rPr>
        <w:rFonts w:hint="default"/>
        <w:lang w:val="en-GB" w:eastAsia="en-GB" w:bidi="en-GB"/>
      </w:rPr>
    </w:lvl>
    <w:lvl w:ilvl="8" w:tplc="FFFFFFFF">
      <w:numFmt w:val="bullet"/>
      <w:lvlText w:val="•"/>
      <w:lvlJc w:val="left"/>
      <w:pPr>
        <w:ind w:left="8404" w:hanging="363"/>
      </w:pPr>
      <w:rPr>
        <w:rFonts w:hint="default"/>
        <w:lang w:val="en-GB" w:eastAsia="en-GB" w:bidi="en-GB"/>
      </w:rPr>
    </w:lvl>
  </w:abstractNum>
  <w:abstractNum w:abstractNumId="5" w15:restartNumberingAfterBreak="0">
    <w:nsid w:val="1AED1CEC"/>
    <w:multiLevelType w:val="hybridMultilevel"/>
    <w:tmpl w:val="A08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E5352"/>
    <w:multiLevelType w:val="hybridMultilevel"/>
    <w:tmpl w:val="A76A39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057D3"/>
    <w:multiLevelType w:val="hybridMultilevel"/>
    <w:tmpl w:val="E408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1583A"/>
    <w:multiLevelType w:val="hybridMultilevel"/>
    <w:tmpl w:val="1194D0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1040BA"/>
    <w:multiLevelType w:val="hybridMultilevel"/>
    <w:tmpl w:val="5ADC3668"/>
    <w:lvl w:ilvl="0" w:tplc="0809000B">
      <w:start w:val="1"/>
      <w:numFmt w:val="bullet"/>
      <w:lvlText w:val=""/>
      <w:lvlJc w:val="left"/>
      <w:pPr>
        <w:ind w:left="920" w:hanging="360"/>
      </w:pPr>
      <w:rPr>
        <w:rFonts w:ascii="Wingdings" w:hAnsi="Wingdings" w:hint="default"/>
        <w:w w:val="99"/>
        <w:lang w:val="en-GB" w:eastAsia="en-GB" w:bidi="en-GB"/>
      </w:rPr>
    </w:lvl>
    <w:lvl w:ilvl="1" w:tplc="D6D07BD2">
      <w:numFmt w:val="bullet"/>
      <w:lvlText w:val="•"/>
      <w:lvlJc w:val="left"/>
      <w:pPr>
        <w:ind w:left="1411" w:hanging="360"/>
      </w:pPr>
      <w:rPr>
        <w:rFonts w:hint="default"/>
        <w:lang w:val="en-GB" w:eastAsia="en-GB" w:bidi="en-GB"/>
      </w:rPr>
    </w:lvl>
    <w:lvl w:ilvl="2" w:tplc="CC126708">
      <w:numFmt w:val="bullet"/>
      <w:lvlText w:val="•"/>
      <w:lvlJc w:val="left"/>
      <w:pPr>
        <w:ind w:left="1903" w:hanging="360"/>
      </w:pPr>
      <w:rPr>
        <w:rFonts w:hint="default"/>
        <w:lang w:val="en-GB" w:eastAsia="en-GB" w:bidi="en-GB"/>
      </w:rPr>
    </w:lvl>
    <w:lvl w:ilvl="3" w:tplc="0B8AFA84">
      <w:numFmt w:val="bullet"/>
      <w:lvlText w:val="•"/>
      <w:lvlJc w:val="left"/>
      <w:pPr>
        <w:ind w:left="2394" w:hanging="360"/>
      </w:pPr>
      <w:rPr>
        <w:rFonts w:hint="default"/>
        <w:lang w:val="en-GB" w:eastAsia="en-GB" w:bidi="en-GB"/>
      </w:rPr>
    </w:lvl>
    <w:lvl w:ilvl="4" w:tplc="66C03A52">
      <w:numFmt w:val="bullet"/>
      <w:lvlText w:val="•"/>
      <w:lvlJc w:val="left"/>
      <w:pPr>
        <w:ind w:left="2886" w:hanging="360"/>
      </w:pPr>
      <w:rPr>
        <w:rFonts w:hint="default"/>
        <w:lang w:val="en-GB" w:eastAsia="en-GB" w:bidi="en-GB"/>
      </w:rPr>
    </w:lvl>
    <w:lvl w:ilvl="5" w:tplc="CF3019CE">
      <w:numFmt w:val="bullet"/>
      <w:lvlText w:val="•"/>
      <w:lvlJc w:val="left"/>
      <w:pPr>
        <w:ind w:left="3378" w:hanging="360"/>
      </w:pPr>
      <w:rPr>
        <w:rFonts w:hint="default"/>
        <w:lang w:val="en-GB" w:eastAsia="en-GB" w:bidi="en-GB"/>
      </w:rPr>
    </w:lvl>
    <w:lvl w:ilvl="6" w:tplc="60D68126">
      <w:numFmt w:val="bullet"/>
      <w:lvlText w:val="•"/>
      <w:lvlJc w:val="left"/>
      <w:pPr>
        <w:ind w:left="3869" w:hanging="360"/>
      </w:pPr>
      <w:rPr>
        <w:rFonts w:hint="default"/>
        <w:lang w:val="en-GB" w:eastAsia="en-GB" w:bidi="en-GB"/>
      </w:rPr>
    </w:lvl>
    <w:lvl w:ilvl="7" w:tplc="0AB4E014">
      <w:numFmt w:val="bullet"/>
      <w:lvlText w:val="•"/>
      <w:lvlJc w:val="left"/>
      <w:pPr>
        <w:ind w:left="4361" w:hanging="360"/>
      </w:pPr>
      <w:rPr>
        <w:rFonts w:hint="default"/>
        <w:lang w:val="en-GB" w:eastAsia="en-GB" w:bidi="en-GB"/>
      </w:rPr>
    </w:lvl>
    <w:lvl w:ilvl="8" w:tplc="24A2C72A">
      <w:numFmt w:val="bullet"/>
      <w:lvlText w:val="•"/>
      <w:lvlJc w:val="left"/>
      <w:pPr>
        <w:ind w:left="4852" w:hanging="360"/>
      </w:pPr>
      <w:rPr>
        <w:rFonts w:hint="default"/>
        <w:lang w:val="en-GB" w:eastAsia="en-GB" w:bidi="en-GB"/>
      </w:rPr>
    </w:lvl>
  </w:abstractNum>
  <w:abstractNum w:abstractNumId="10" w15:restartNumberingAfterBreak="0">
    <w:nsid w:val="47082FEC"/>
    <w:multiLevelType w:val="hybridMultilevel"/>
    <w:tmpl w:val="402C43A2"/>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E403E"/>
    <w:multiLevelType w:val="hybridMultilevel"/>
    <w:tmpl w:val="CB6210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5A0D2C"/>
    <w:multiLevelType w:val="hybridMultilevel"/>
    <w:tmpl w:val="0D42FB74"/>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902AA"/>
    <w:multiLevelType w:val="hybridMultilevel"/>
    <w:tmpl w:val="B3381026"/>
    <w:lvl w:ilvl="0" w:tplc="D452F3E0">
      <w:start w:val="1"/>
      <w:numFmt w:val="decimal"/>
      <w:lvlText w:val="%1."/>
      <w:lvlJc w:val="left"/>
      <w:pPr>
        <w:ind w:left="240" w:hanging="290"/>
      </w:pPr>
      <w:rPr>
        <w:rFonts w:ascii="Lucida Sans" w:eastAsia="Lucida Sans" w:hAnsi="Lucida Sans" w:cs="Lucida Sans" w:hint="default"/>
        <w:color w:val="004787"/>
        <w:w w:val="96"/>
        <w:sz w:val="24"/>
        <w:szCs w:val="24"/>
        <w:lang w:val="en-GB" w:eastAsia="en-GB" w:bidi="en-GB"/>
      </w:rPr>
    </w:lvl>
    <w:lvl w:ilvl="1" w:tplc="8CF4ED98">
      <w:numFmt w:val="bullet"/>
      <w:lvlText w:val=""/>
      <w:lvlJc w:val="left"/>
      <w:pPr>
        <w:ind w:left="920" w:hanging="360"/>
      </w:pPr>
      <w:rPr>
        <w:rFonts w:hint="default"/>
        <w:w w:val="100"/>
        <w:lang w:val="en-GB" w:eastAsia="en-GB" w:bidi="en-GB"/>
      </w:rPr>
    </w:lvl>
    <w:lvl w:ilvl="2" w:tplc="8C8A2EE2">
      <w:numFmt w:val="bullet"/>
      <w:lvlText w:val=""/>
      <w:lvlJc w:val="left"/>
      <w:pPr>
        <w:ind w:left="1021" w:hanging="363"/>
      </w:pPr>
      <w:rPr>
        <w:rFonts w:ascii="Symbol" w:eastAsia="Symbol" w:hAnsi="Symbol" w:cs="Symbol" w:hint="default"/>
        <w:color w:val="2E5395"/>
        <w:w w:val="100"/>
        <w:sz w:val="22"/>
        <w:szCs w:val="22"/>
        <w:lang w:val="en-GB" w:eastAsia="en-GB" w:bidi="en-GB"/>
      </w:rPr>
    </w:lvl>
    <w:lvl w:ilvl="3" w:tplc="DC6EE57C">
      <w:numFmt w:val="bullet"/>
      <w:lvlText w:val="•"/>
      <w:lvlJc w:val="left"/>
      <w:pPr>
        <w:ind w:left="2250" w:hanging="363"/>
      </w:pPr>
      <w:rPr>
        <w:rFonts w:hint="default"/>
        <w:lang w:val="en-GB" w:eastAsia="en-GB" w:bidi="en-GB"/>
      </w:rPr>
    </w:lvl>
    <w:lvl w:ilvl="4" w:tplc="8CAE76D4">
      <w:numFmt w:val="bullet"/>
      <w:lvlText w:val="•"/>
      <w:lvlJc w:val="left"/>
      <w:pPr>
        <w:ind w:left="3481" w:hanging="363"/>
      </w:pPr>
      <w:rPr>
        <w:rFonts w:hint="default"/>
        <w:lang w:val="en-GB" w:eastAsia="en-GB" w:bidi="en-GB"/>
      </w:rPr>
    </w:lvl>
    <w:lvl w:ilvl="5" w:tplc="2EBC3736">
      <w:numFmt w:val="bullet"/>
      <w:lvlText w:val="•"/>
      <w:lvlJc w:val="left"/>
      <w:pPr>
        <w:ind w:left="4712" w:hanging="363"/>
      </w:pPr>
      <w:rPr>
        <w:rFonts w:hint="default"/>
        <w:lang w:val="en-GB" w:eastAsia="en-GB" w:bidi="en-GB"/>
      </w:rPr>
    </w:lvl>
    <w:lvl w:ilvl="6" w:tplc="9E06C4E4">
      <w:numFmt w:val="bullet"/>
      <w:lvlText w:val="•"/>
      <w:lvlJc w:val="left"/>
      <w:pPr>
        <w:ind w:left="5943" w:hanging="363"/>
      </w:pPr>
      <w:rPr>
        <w:rFonts w:hint="default"/>
        <w:lang w:val="en-GB" w:eastAsia="en-GB" w:bidi="en-GB"/>
      </w:rPr>
    </w:lvl>
    <w:lvl w:ilvl="7" w:tplc="E90CFE7C">
      <w:numFmt w:val="bullet"/>
      <w:lvlText w:val="•"/>
      <w:lvlJc w:val="left"/>
      <w:pPr>
        <w:ind w:left="7174" w:hanging="363"/>
      </w:pPr>
      <w:rPr>
        <w:rFonts w:hint="default"/>
        <w:lang w:val="en-GB" w:eastAsia="en-GB" w:bidi="en-GB"/>
      </w:rPr>
    </w:lvl>
    <w:lvl w:ilvl="8" w:tplc="96860264">
      <w:numFmt w:val="bullet"/>
      <w:lvlText w:val="•"/>
      <w:lvlJc w:val="left"/>
      <w:pPr>
        <w:ind w:left="8404" w:hanging="363"/>
      </w:pPr>
      <w:rPr>
        <w:rFonts w:hint="default"/>
        <w:lang w:val="en-GB" w:eastAsia="en-GB" w:bidi="en-GB"/>
      </w:rPr>
    </w:lvl>
  </w:abstractNum>
  <w:abstractNum w:abstractNumId="14" w15:restartNumberingAfterBreak="0">
    <w:nsid w:val="58C24C95"/>
    <w:multiLevelType w:val="hybridMultilevel"/>
    <w:tmpl w:val="57720504"/>
    <w:lvl w:ilvl="0" w:tplc="A3380C4C">
      <w:numFmt w:val="bullet"/>
      <w:lvlText w:val=""/>
      <w:lvlJc w:val="left"/>
      <w:pPr>
        <w:ind w:left="920" w:hanging="360"/>
      </w:pPr>
      <w:rPr>
        <w:rFonts w:ascii="Symbol" w:eastAsia="Symbol" w:hAnsi="Symbol" w:cs="Symbol" w:hint="default"/>
        <w:color w:val="004A87"/>
        <w:w w:val="100"/>
        <w:sz w:val="24"/>
        <w:szCs w:val="24"/>
        <w:lang w:val="en-GB" w:eastAsia="en-GB" w:bidi="en-GB"/>
      </w:rPr>
    </w:lvl>
    <w:lvl w:ilvl="1" w:tplc="36E2DD76">
      <w:numFmt w:val="bullet"/>
      <w:lvlText w:val="•"/>
      <w:lvlJc w:val="left"/>
      <w:pPr>
        <w:ind w:left="1914" w:hanging="360"/>
      </w:pPr>
      <w:rPr>
        <w:rFonts w:hint="default"/>
        <w:lang w:val="en-GB" w:eastAsia="en-GB" w:bidi="en-GB"/>
      </w:rPr>
    </w:lvl>
    <w:lvl w:ilvl="2" w:tplc="71FEBC96">
      <w:numFmt w:val="bullet"/>
      <w:lvlText w:val="•"/>
      <w:lvlJc w:val="left"/>
      <w:pPr>
        <w:ind w:left="2909" w:hanging="360"/>
      </w:pPr>
      <w:rPr>
        <w:rFonts w:hint="default"/>
        <w:lang w:val="en-GB" w:eastAsia="en-GB" w:bidi="en-GB"/>
      </w:rPr>
    </w:lvl>
    <w:lvl w:ilvl="3" w:tplc="5CE090EA">
      <w:numFmt w:val="bullet"/>
      <w:lvlText w:val="•"/>
      <w:lvlJc w:val="left"/>
      <w:pPr>
        <w:ind w:left="3903" w:hanging="360"/>
      </w:pPr>
      <w:rPr>
        <w:rFonts w:hint="default"/>
        <w:lang w:val="en-GB" w:eastAsia="en-GB" w:bidi="en-GB"/>
      </w:rPr>
    </w:lvl>
    <w:lvl w:ilvl="4" w:tplc="CE505358">
      <w:numFmt w:val="bullet"/>
      <w:lvlText w:val="•"/>
      <w:lvlJc w:val="left"/>
      <w:pPr>
        <w:ind w:left="4898" w:hanging="360"/>
      </w:pPr>
      <w:rPr>
        <w:rFonts w:hint="default"/>
        <w:lang w:val="en-GB" w:eastAsia="en-GB" w:bidi="en-GB"/>
      </w:rPr>
    </w:lvl>
    <w:lvl w:ilvl="5" w:tplc="E810563E">
      <w:numFmt w:val="bullet"/>
      <w:lvlText w:val="•"/>
      <w:lvlJc w:val="left"/>
      <w:pPr>
        <w:ind w:left="5893" w:hanging="360"/>
      </w:pPr>
      <w:rPr>
        <w:rFonts w:hint="default"/>
        <w:lang w:val="en-GB" w:eastAsia="en-GB" w:bidi="en-GB"/>
      </w:rPr>
    </w:lvl>
    <w:lvl w:ilvl="6" w:tplc="1E68C486">
      <w:numFmt w:val="bullet"/>
      <w:lvlText w:val="•"/>
      <w:lvlJc w:val="left"/>
      <w:pPr>
        <w:ind w:left="6887" w:hanging="360"/>
      </w:pPr>
      <w:rPr>
        <w:rFonts w:hint="default"/>
        <w:lang w:val="en-GB" w:eastAsia="en-GB" w:bidi="en-GB"/>
      </w:rPr>
    </w:lvl>
    <w:lvl w:ilvl="7" w:tplc="CACC67D0">
      <w:numFmt w:val="bullet"/>
      <w:lvlText w:val="•"/>
      <w:lvlJc w:val="left"/>
      <w:pPr>
        <w:ind w:left="7882" w:hanging="360"/>
      </w:pPr>
      <w:rPr>
        <w:rFonts w:hint="default"/>
        <w:lang w:val="en-GB" w:eastAsia="en-GB" w:bidi="en-GB"/>
      </w:rPr>
    </w:lvl>
    <w:lvl w:ilvl="8" w:tplc="F64AFDB4">
      <w:numFmt w:val="bullet"/>
      <w:lvlText w:val="•"/>
      <w:lvlJc w:val="left"/>
      <w:pPr>
        <w:ind w:left="8877" w:hanging="360"/>
      </w:pPr>
      <w:rPr>
        <w:rFonts w:hint="default"/>
        <w:lang w:val="en-GB" w:eastAsia="en-GB" w:bidi="en-GB"/>
      </w:rPr>
    </w:lvl>
  </w:abstractNum>
  <w:abstractNum w:abstractNumId="15" w15:restartNumberingAfterBreak="0">
    <w:nsid w:val="65867FF3"/>
    <w:multiLevelType w:val="hybridMultilevel"/>
    <w:tmpl w:val="E8E0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C466D"/>
    <w:multiLevelType w:val="hybridMultilevel"/>
    <w:tmpl w:val="01A0A420"/>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D36F5"/>
    <w:multiLevelType w:val="hybridMultilevel"/>
    <w:tmpl w:val="162CD7B6"/>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C1A1D"/>
    <w:multiLevelType w:val="hybridMultilevel"/>
    <w:tmpl w:val="E69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E18AB"/>
    <w:multiLevelType w:val="hybridMultilevel"/>
    <w:tmpl w:val="0160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52B47"/>
    <w:multiLevelType w:val="hybridMultilevel"/>
    <w:tmpl w:val="E566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B4DE8"/>
    <w:multiLevelType w:val="hybridMultilevel"/>
    <w:tmpl w:val="134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876DA"/>
    <w:multiLevelType w:val="hybridMultilevel"/>
    <w:tmpl w:val="60A64DF0"/>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436699">
    <w:abstractNumId w:val="14"/>
  </w:num>
  <w:num w:numId="2" w16cid:durableId="1914312871">
    <w:abstractNumId w:val="9"/>
  </w:num>
  <w:num w:numId="3" w16cid:durableId="1356225580">
    <w:abstractNumId w:val="13"/>
  </w:num>
  <w:num w:numId="4" w16cid:durableId="1749302959">
    <w:abstractNumId w:val="19"/>
  </w:num>
  <w:num w:numId="5" w16cid:durableId="2030644172">
    <w:abstractNumId w:val="18"/>
  </w:num>
  <w:num w:numId="6" w16cid:durableId="1971669834">
    <w:abstractNumId w:val="5"/>
  </w:num>
  <w:num w:numId="7" w16cid:durableId="1244532990">
    <w:abstractNumId w:val="7"/>
  </w:num>
  <w:num w:numId="8" w16cid:durableId="977219459">
    <w:abstractNumId w:val="6"/>
  </w:num>
  <w:num w:numId="9" w16cid:durableId="2143034629">
    <w:abstractNumId w:val="3"/>
  </w:num>
  <w:num w:numId="10" w16cid:durableId="26957325">
    <w:abstractNumId w:val="8"/>
  </w:num>
  <w:num w:numId="11" w16cid:durableId="934627415">
    <w:abstractNumId w:val="21"/>
  </w:num>
  <w:num w:numId="12" w16cid:durableId="637419260">
    <w:abstractNumId w:val="22"/>
  </w:num>
  <w:num w:numId="13" w16cid:durableId="715088703">
    <w:abstractNumId w:val="10"/>
  </w:num>
  <w:num w:numId="14" w16cid:durableId="1278949575">
    <w:abstractNumId w:val="16"/>
  </w:num>
  <w:num w:numId="15" w16cid:durableId="1697610662">
    <w:abstractNumId w:val="12"/>
  </w:num>
  <w:num w:numId="16" w16cid:durableId="1396781071">
    <w:abstractNumId w:val="17"/>
  </w:num>
  <w:num w:numId="17" w16cid:durableId="1707027464">
    <w:abstractNumId w:val="15"/>
  </w:num>
  <w:num w:numId="18" w16cid:durableId="239144143">
    <w:abstractNumId w:val="1"/>
  </w:num>
  <w:num w:numId="19" w16cid:durableId="1610237982">
    <w:abstractNumId w:val="20"/>
  </w:num>
  <w:num w:numId="20" w16cid:durableId="1953239410">
    <w:abstractNumId w:val="0"/>
  </w:num>
  <w:num w:numId="21" w16cid:durableId="1195391172">
    <w:abstractNumId w:val="11"/>
  </w:num>
  <w:num w:numId="22" w16cid:durableId="1697803152">
    <w:abstractNumId w:val="2"/>
  </w:num>
  <w:num w:numId="23" w16cid:durableId="1367174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3"/>
    <w:rsid w:val="001C75C0"/>
    <w:rsid w:val="001E2F25"/>
    <w:rsid w:val="001E425E"/>
    <w:rsid w:val="001F0166"/>
    <w:rsid w:val="002D3407"/>
    <w:rsid w:val="00364C99"/>
    <w:rsid w:val="003A7F49"/>
    <w:rsid w:val="003C6FF7"/>
    <w:rsid w:val="0049713D"/>
    <w:rsid w:val="00563C4D"/>
    <w:rsid w:val="005D036A"/>
    <w:rsid w:val="0063507D"/>
    <w:rsid w:val="00643333"/>
    <w:rsid w:val="00723EBC"/>
    <w:rsid w:val="0078621C"/>
    <w:rsid w:val="007A5743"/>
    <w:rsid w:val="00880571"/>
    <w:rsid w:val="0091466C"/>
    <w:rsid w:val="009B4E29"/>
    <w:rsid w:val="009F7637"/>
    <w:rsid w:val="00A3338B"/>
    <w:rsid w:val="00A37854"/>
    <w:rsid w:val="00AA52B3"/>
    <w:rsid w:val="00B3528B"/>
    <w:rsid w:val="00B5752B"/>
    <w:rsid w:val="00D16B54"/>
    <w:rsid w:val="00E06261"/>
    <w:rsid w:val="00E85ABA"/>
    <w:rsid w:val="00EE548E"/>
    <w:rsid w:val="00F67730"/>
    <w:rsid w:val="00F821C7"/>
    <w:rsid w:val="00FF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E6B7F9"/>
  <w15:docId w15:val="{8946D220-1F01-4E9C-AECF-27E0F08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200"/>
      <w:outlineLvl w:val="0"/>
    </w:pPr>
    <w:rPr>
      <w:rFonts w:ascii="Lucida Sans" w:eastAsia="Lucida Sans" w:hAnsi="Lucida Sans" w:cs="Lucida Sans"/>
      <w:sz w:val="54"/>
      <w:szCs w:val="54"/>
    </w:rPr>
  </w:style>
  <w:style w:type="paragraph" w:styleId="Heading2">
    <w:name w:val="heading 2"/>
    <w:basedOn w:val="Normal"/>
    <w:link w:val="Heading2Char"/>
    <w:uiPriority w:val="9"/>
    <w:unhideWhenUsed/>
    <w:qFormat/>
    <w:pPr>
      <w:spacing w:before="1"/>
      <w:ind w:left="200"/>
      <w:outlineLvl w:val="1"/>
    </w:pPr>
    <w:rPr>
      <w:rFonts w:ascii="Lucida Sans" w:eastAsia="Lucida Sans" w:hAnsi="Lucida Sans" w:cs="Lucida Sans"/>
      <w:sz w:val="48"/>
      <w:szCs w:val="48"/>
    </w:rPr>
  </w:style>
  <w:style w:type="paragraph" w:styleId="Heading3">
    <w:name w:val="heading 3"/>
    <w:basedOn w:val="Normal"/>
    <w:uiPriority w:val="9"/>
    <w:unhideWhenUsed/>
    <w:qFormat/>
    <w:pPr>
      <w:spacing w:before="37"/>
      <w:ind w:left="167"/>
      <w:outlineLvl w:val="2"/>
    </w:pPr>
    <w:rPr>
      <w:b/>
      <w:bCs/>
      <w:sz w:val="47"/>
      <w:szCs w:val="47"/>
    </w:rPr>
  </w:style>
  <w:style w:type="paragraph" w:styleId="Heading4">
    <w:name w:val="heading 4"/>
    <w:basedOn w:val="Normal"/>
    <w:uiPriority w:val="9"/>
    <w:unhideWhenUsed/>
    <w:qFormat/>
    <w:pPr>
      <w:ind w:left="271"/>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B4E29"/>
    <w:rPr>
      <w:rFonts w:ascii="Lucida Sans" w:eastAsia="Lucida Sans" w:hAnsi="Lucida Sans" w:cs="Lucida Sans"/>
      <w:sz w:val="54"/>
      <w:szCs w:val="54"/>
      <w:lang w:val="en-GB" w:eastAsia="en-GB" w:bidi="en-GB"/>
    </w:rPr>
  </w:style>
  <w:style w:type="character" w:customStyle="1" w:styleId="Heading2Char">
    <w:name w:val="Heading 2 Char"/>
    <w:basedOn w:val="DefaultParagraphFont"/>
    <w:link w:val="Heading2"/>
    <w:uiPriority w:val="9"/>
    <w:rsid w:val="009B4E29"/>
    <w:rPr>
      <w:rFonts w:ascii="Lucida Sans" w:eastAsia="Lucida Sans" w:hAnsi="Lucida Sans" w:cs="Lucida Sans"/>
      <w:sz w:val="48"/>
      <w:szCs w:val="48"/>
      <w:lang w:val="en-GB" w:eastAsia="en-GB" w:bidi="en-GB"/>
    </w:rPr>
  </w:style>
  <w:style w:type="character" w:customStyle="1" w:styleId="BodyTextChar">
    <w:name w:val="Body Text Char"/>
    <w:basedOn w:val="DefaultParagraphFont"/>
    <w:link w:val="BodyText"/>
    <w:uiPriority w:val="1"/>
    <w:rsid w:val="009B4E29"/>
    <w:rPr>
      <w:rFonts w:ascii="Arial" w:eastAsia="Arial" w:hAnsi="Arial" w:cs="Arial"/>
      <w:sz w:val="24"/>
      <w:szCs w:val="24"/>
      <w:lang w:val="en-GB" w:eastAsia="en-GB" w:bidi="en-GB"/>
    </w:rPr>
  </w:style>
  <w:style w:type="character" w:styleId="Hyperlink">
    <w:name w:val="Hyperlink"/>
    <w:basedOn w:val="DefaultParagraphFont"/>
    <w:uiPriority w:val="99"/>
    <w:unhideWhenUsed/>
    <w:rsid w:val="009B4E29"/>
    <w:rPr>
      <w:color w:val="0000FF" w:themeColor="hyperlink"/>
      <w:u w:val="single"/>
    </w:rPr>
  </w:style>
  <w:style w:type="character" w:styleId="UnresolvedMention">
    <w:name w:val="Unresolved Mention"/>
    <w:basedOn w:val="DefaultParagraphFont"/>
    <w:uiPriority w:val="99"/>
    <w:semiHidden/>
    <w:unhideWhenUsed/>
    <w:rsid w:val="009B4E29"/>
    <w:rPr>
      <w:color w:val="605E5C"/>
      <w:shd w:val="clear" w:color="auto" w:fill="E1DFDD"/>
    </w:rPr>
  </w:style>
  <w:style w:type="paragraph" w:styleId="NoSpacing">
    <w:name w:val="No Spacing"/>
    <w:basedOn w:val="Normal"/>
    <w:uiPriority w:val="1"/>
    <w:qFormat/>
    <w:rsid w:val="001E425E"/>
    <w:pPr>
      <w:widowControl/>
      <w:autoSpaceDE/>
      <w:autoSpaceDN/>
    </w:pPr>
    <w:rPr>
      <w:rFonts w:ascii="Calibri" w:eastAsiaTheme="minorHAnsi" w:hAnsi="Calibri" w:cs="Calibri"/>
      <w:lang w:bidi="ar-SA"/>
    </w:rPr>
  </w:style>
  <w:style w:type="paragraph" w:customStyle="1" w:styleId="Default">
    <w:name w:val="Default"/>
    <w:rsid w:val="001E425E"/>
    <w:pPr>
      <w:widowControl/>
      <w:adjustRightInd w:val="0"/>
    </w:pPr>
    <w:rPr>
      <w:rFonts w:ascii="Open Sans" w:hAnsi="Open Sans" w:cs="Open Sans"/>
      <w:color w:val="000000"/>
      <w:sz w:val="24"/>
      <w:szCs w:val="24"/>
      <w:lang w:val="en-GB"/>
    </w:rPr>
  </w:style>
  <w:style w:type="paragraph" w:styleId="NormalWeb">
    <w:name w:val="Normal (Web)"/>
    <w:basedOn w:val="Normal"/>
    <w:uiPriority w:val="99"/>
    <w:semiHidden/>
    <w:unhideWhenUsed/>
    <w:rsid w:val="001E42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ddcab.org.uk"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hr@ddcab.org.uk" TargetMode="External"/><Relationship Id="rId12" Type="http://schemas.openxmlformats.org/officeDocument/2006/relationships/image" Target="media/image4.png"/><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hr@ddcab.org.u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hr@ddcab.org.u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itizensadvicederbyshiredistricts.org.uk/get-involved/join-our-team/" TargetMode="External"/><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4FAD-2AA3-4023-86F6-C48DF21C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Temporary Site for Setups</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Oluwadamilola Eboda</dc:creator>
  <cp:lastModifiedBy>Ann Lavelle</cp:lastModifiedBy>
  <cp:revision>3</cp:revision>
  <dcterms:created xsi:type="dcterms:W3CDTF">2024-10-15T10:46:00Z</dcterms:created>
  <dcterms:modified xsi:type="dcterms:W3CDTF">2024-10-21T09:52:00Z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for Microsoft 365</vt:lpwstr>
  </property>
  <property fmtid="{D5CDD505-2E9C-101B-9397-08002B2CF9AE}" pid="4" name="LastSaved">
    <vt:filetime>2024-01-05T00:00:00Z</vt:filetime>
  </property>
</Properties>
</file>